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3E59" w14:textId="77777777" w:rsidR="00985BBB" w:rsidRDefault="00943447" w:rsidP="00985B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F13CE" wp14:editId="0A17AD77">
                <wp:simplePos x="0" y="0"/>
                <wp:positionH relativeFrom="column">
                  <wp:posOffset>4305300</wp:posOffset>
                </wp:positionH>
                <wp:positionV relativeFrom="paragraph">
                  <wp:posOffset>-386715</wp:posOffset>
                </wp:positionV>
                <wp:extent cx="1605915" cy="1676400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ED7A" w14:textId="77777777" w:rsidR="00EF7E38" w:rsidRPr="00840A4B" w:rsidRDefault="00EF7E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FC1D79" wp14:editId="2003A0E5">
                                  <wp:extent cx="1409700" cy="1498600"/>
                                  <wp:effectExtent l="0" t="0" r="12700" b="0"/>
                                  <wp:docPr id="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9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9pt;margin-top:-30.4pt;width:126.45pt;height:13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" filled="f" stroked="f">
                <v:textbox inset=",7.2pt,,7.2pt">
                  <w:txbxContent>
                    <w:p w14:paraId="49EAED7A" w14:textId="77777777" w:rsidR="00EF7E38" w:rsidRPr="00840A4B" w:rsidRDefault="00EF7E38">
                      <w:r>
                        <w:rPr>
                          <w:noProof/>
                        </w:rPr>
                        <w:drawing>
                          <wp:inline distT="0" distB="0" distL="0" distR="0" wp14:anchorId="61FC1D79" wp14:editId="2003A0E5">
                            <wp:extent cx="1409700" cy="1498600"/>
                            <wp:effectExtent l="0" t="0" r="12700" b="0"/>
                            <wp:docPr id="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9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CA7C8" w14:textId="77777777" w:rsidR="00985BBB" w:rsidRPr="00063719" w:rsidRDefault="00925907" w:rsidP="00985BBB">
      <w:pPr>
        <w:rPr>
          <w:b/>
          <w:sz w:val="22"/>
          <w:szCs w:val="22"/>
        </w:rPr>
      </w:pPr>
      <w:r w:rsidRPr="00063719">
        <w:rPr>
          <w:b/>
          <w:sz w:val="22"/>
          <w:szCs w:val="22"/>
        </w:rPr>
        <w:t>An alle</w:t>
      </w:r>
      <w:r w:rsidR="00985BBB" w:rsidRPr="00063719">
        <w:rPr>
          <w:b/>
          <w:sz w:val="22"/>
          <w:szCs w:val="22"/>
        </w:rPr>
        <w:tab/>
      </w:r>
      <w:r w:rsidR="00985BBB" w:rsidRPr="00063719">
        <w:rPr>
          <w:b/>
          <w:sz w:val="22"/>
          <w:szCs w:val="22"/>
        </w:rPr>
        <w:tab/>
      </w:r>
      <w:r w:rsidR="00985BBB" w:rsidRPr="00063719">
        <w:rPr>
          <w:b/>
          <w:sz w:val="22"/>
          <w:szCs w:val="22"/>
        </w:rPr>
        <w:tab/>
      </w:r>
      <w:r w:rsidR="00985BBB" w:rsidRPr="00063719">
        <w:rPr>
          <w:b/>
          <w:sz w:val="22"/>
          <w:szCs w:val="22"/>
        </w:rPr>
        <w:tab/>
      </w:r>
      <w:r w:rsidR="00985BBB" w:rsidRPr="00063719">
        <w:rPr>
          <w:b/>
          <w:sz w:val="22"/>
          <w:szCs w:val="22"/>
        </w:rPr>
        <w:tab/>
      </w:r>
      <w:r w:rsidR="00985BBB" w:rsidRPr="00063719">
        <w:rPr>
          <w:b/>
          <w:sz w:val="22"/>
          <w:szCs w:val="22"/>
        </w:rPr>
        <w:tab/>
        <w:t xml:space="preserve">                                           </w:t>
      </w:r>
    </w:p>
    <w:p w14:paraId="391DA07D" w14:textId="77777777" w:rsidR="00985BBB" w:rsidRPr="00063719" w:rsidRDefault="00985BBB" w:rsidP="00985BBB">
      <w:pPr>
        <w:rPr>
          <w:b/>
          <w:sz w:val="22"/>
          <w:szCs w:val="22"/>
        </w:rPr>
      </w:pPr>
      <w:r w:rsidRPr="00063719">
        <w:rPr>
          <w:b/>
          <w:sz w:val="22"/>
          <w:szCs w:val="22"/>
        </w:rPr>
        <w:t>Eltern uns</w:t>
      </w:r>
      <w:r w:rsidRPr="00063719">
        <w:rPr>
          <w:b/>
          <w:sz w:val="22"/>
          <w:szCs w:val="22"/>
        </w:rPr>
        <w:t>e</w:t>
      </w:r>
      <w:r w:rsidRPr="00063719">
        <w:rPr>
          <w:b/>
          <w:sz w:val="22"/>
          <w:szCs w:val="22"/>
        </w:rPr>
        <w:t xml:space="preserve">rer </w:t>
      </w:r>
    </w:p>
    <w:p w14:paraId="40A2A690" w14:textId="77777777" w:rsidR="007272A8" w:rsidRPr="00063719" w:rsidRDefault="00985BBB" w:rsidP="00985BBB">
      <w:pPr>
        <w:rPr>
          <w:b/>
          <w:sz w:val="22"/>
          <w:szCs w:val="22"/>
        </w:rPr>
      </w:pPr>
      <w:r w:rsidRPr="00063719">
        <w:rPr>
          <w:b/>
          <w:sz w:val="22"/>
          <w:szCs w:val="22"/>
        </w:rPr>
        <w:t>Schülerinnen und Schüler</w:t>
      </w:r>
    </w:p>
    <w:p w14:paraId="3ADCC345" w14:textId="77777777" w:rsidR="00B6078F" w:rsidRPr="00605AAD" w:rsidRDefault="00985BBB" w:rsidP="00985BBB">
      <w:pPr>
        <w:rPr>
          <w:sz w:val="22"/>
          <w:szCs w:val="22"/>
        </w:rPr>
      </w:pPr>
      <w:r w:rsidRPr="00605AAD">
        <w:rPr>
          <w:sz w:val="22"/>
          <w:szCs w:val="22"/>
        </w:rPr>
        <w:tab/>
      </w:r>
      <w:r w:rsidRPr="00605AAD">
        <w:rPr>
          <w:sz w:val="22"/>
          <w:szCs w:val="22"/>
        </w:rPr>
        <w:tab/>
      </w:r>
      <w:r w:rsidRPr="00605AAD">
        <w:rPr>
          <w:sz w:val="22"/>
          <w:szCs w:val="22"/>
        </w:rPr>
        <w:tab/>
      </w:r>
      <w:r w:rsidRPr="00605AAD">
        <w:rPr>
          <w:sz w:val="22"/>
          <w:szCs w:val="22"/>
        </w:rPr>
        <w:tab/>
      </w:r>
      <w:r w:rsidRPr="00605AAD">
        <w:rPr>
          <w:sz w:val="22"/>
          <w:szCs w:val="22"/>
        </w:rPr>
        <w:tab/>
      </w:r>
    </w:p>
    <w:p w14:paraId="423C098E" w14:textId="77777777" w:rsidR="00B6078F" w:rsidRPr="00605AAD" w:rsidRDefault="00B6078F" w:rsidP="00985BBB">
      <w:pPr>
        <w:rPr>
          <w:sz w:val="22"/>
          <w:szCs w:val="22"/>
        </w:rPr>
      </w:pPr>
    </w:p>
    <w:p w14:paraId="14475E1C" w14:textId="77777777" w:rsidR="00B6078F" w:rsidRPr="00063719" w:rsidRDefault="00B6078F" w:rsidP="00985BBB">
      <w:pPr>
        <w:rPr>
          <w:sz w:val="22"/>
          <w:szCs w:val="22"/>
        </w:rPr>
      </w:pPr>
      <w:r>
        <w:t xml:space="preserve">                                                                      </w:t>
      </w:r>
      <w:r w:rsidR="00814DF4">
        <w:t xml:space="preserve">                       </w:t>
      </w:r>
    </w:p>
    <w:p w14:paraId="10F223A1" w14:textId="77777777" w:rsidR="00CA6307" w:rsidRPr="00063719" w:rsidRDefault="00B6078F" w:rsidP="00814DF4">
      <w:pPr>
        <w:ind w:left="7090"/>
        <w:rPr>
          <w:sz w:val="22"/>
          <w:szCs w:val="22"/>
        </w:rPr>
      </w:pPr>
      <w:r w:rsidRPr="00063719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605AAD" w:rsidRPr="00063719">
        <w:rPr>
          <w:sz w:val="22"/>
          <w:szCs w:val="22"/>
        </w:rPr>
        <w:t xml:space="preserve">     </w:t>
      </w:r>
      <w:r w:rsidR="00AF0627" w:rsidRPr="00063719">
        <w:rPr>
          <w:sz w:val="22"/>
          <w:szCs w:val="22"/>
        </w:rPr>
        <w:t xml:space="preserve">        </w:t>
      </w:r>
      <w:r w:rsidR="00814DF4">
        <w:rPr>
          <w:sz w:val="22"/>
          <w:szCs w:val="22"/>
        </w:rPr>
        <w:t xml:space="preserve">                 </w:t>
      </w:r>
      <w:r w:rsidR="00DA1338">
        <w:rPr>
          <w:sz w:val="22"/>
          <w:szCs w:val="22"/>
        </w:rPr>
        <w:t>02.11.2018</w:t>
      </w:r>
    </w:p>
    <w:p w14:paraId="344D8798" w14:textId="77777777" w:rsidR="0071308C" w:rsidRPr="00063719" w:rsidRDefault="0071308C" w:rsidP="0071308C">
      <w:pPr>
        <w:rPr>
          <w:sz w:val="22"/>
          <w:szCs w:val="22"/>
        </w:rPr>
      </w:pPr>
      <w:r w:rsidRPr="00063719">
        <w:rPr>
          <w:rFonts w:cs="Arial"/>
          <w:sz w:val="22"/>
          <w:szCs w:val="22"/>
        </w:rPr>
        <w:t>Liebe Eltern,</w:t>
      </w:r>
    </w:p>
    <w:p w14:paraId="1D579D39" w14:textId="77777777" w:rsidR="00ED6843" w:rsidRDefault="00ED6843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453766BA" w14:textId="233ED14B" w:rsidR="00DA1338" w:rsidRDefault="00DA1338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traditionell steht der November an der </w:t>
      </w:r>
      <w:proofErr w:type="spellStart"/>
      <w:r>
        <w:rPr>
          <w:rFonts w:ascii="Cambria" w:hAnsi="Cambria" w:cs="Arial"/>
          <w:sz w:val="22"/>
          <w:szCs w:val="22"/>
        </w:rPr>
        <w:t>Stakerseite</w:t>
      </w:r>
      <w:proofErr w:type="spellEnd"/>
      <w:r>
        <w:rPr>
          <w:rFonts w:ascii="Cambria" w:hAnsi="Cambria" w:cs="Arial"/>
          <w:sz w:val="22"/>
          <w:szCs w:val="22"/>
        </w:rPr>
        <w:t xml:space="preserve"> ganz im Zeichen von S</w:t>
      </w:r>
      <w:r w:rsidR="000D2CD5">
        <w:rPr>
          <w:rFonts w:ascii="Cambria" w:hAnsi="Cambria" w:cs="Arial"/>
          <w:sz w:val="22"/>
          <w:szCs w:val="22"/>
        </w:rPr>
        <w:t xml:space="preserve">ankt Martin. Darüber hinaus </w:t>
      </w:r>
      <w:r>
        <w:rPr>
          <w:rFonts w:ascii="Cambria" w:hAnsi="Cambria" w:cs="Arial"/>
          <w:sz w:val="22"/>
          <w:szCs w:val="22"/>
        </w:rPr>
        <w:t>wollen wir gerade in diesem Monat zeigen, wie unterhaltsam, vielfältig und wic</w:t>
      </w:r>
      <w:r w:rsidR="003D33BB">
        <w:rPr>
          <w:rFonts w:ascii="Cambria" w:hAnsi="Cambria" w:cs="Arial"/>
          <w:sz w:val="22"/>
          <w:szCs w:val="22"/>
        </w:rPr>
        <w:t>htig das Vorlesen ist. Bevor wir</w:t>
      </w:r>
      <w:r>
        <w:rPr>
          <w:rFonts w:ascii="Cambria" w:hAnsi="Cambria" w:cs="Arial"/>
          <w:sz w:val="22"/>
          <w:szCs w:val="22"/>
        </w:rPr>
        <w:t xml:space="preserve"> Ihnen im Folgenden die angekündigten Informationen zum Ablauf des Martinstages an unserer Schule gebe</w:t>
      </w:r>
      <w:r w:rsidR="003D33BB">
        <w:rPr>
          <w:rFonts w:ascii="Cambria" w:hAnsi="Cambria" w:cs="Arial"/>
          <w:sz w:val="22"/>
          <w:szCs w:val="22"/>
        </w:rPr>
        <w:t>n</w:t>
      </w:r>
      <w:r>
        <w:rPr>
          <w:rFonts w:ascii="Cambria" w:hAnsi="Cambria" w:cs="Arial"/>
          <w:sz w:val="22"/>
          <w:szCs w:val="22"/>
        </w:rPr>
        <w:t>, möchte</w:t>
      </w:r>
      <w:r w:rsidR="003D33BB">
        <w:rPr>
          <w:rFonts w:ascii="Cambria" w:hAnsi="Cambria" w:cs="Arial"/>
          <w:sz w:val="22"/>
          <w:szCs w:val="22"/>
        </w:rPr>
        <w:t>n wir</w:t>
      </w:r>
      <w:r>
        <w:rPr>
          <w:rFonts w:ascii="Cambria" w:hAnsi="Cambria" w:cs="Arial"/>
          <w:sz w:val="22"/>
          <w:szCs w:val="22"/>
        </w:rPr>
        <w:t xml:space="preserve"> d</w:t>
      </w:r>
      <w:r w:rsidR="00221B46">
        <w:rPr>
          <w:rFonts w:ascii="Cambria" w:hAnsi="Cambria" w:cs="Arial"/>
          <w:sz w:val="22"/>
          <w:szCs w:val="22"/>
        </w:rPr>
        <w:t xml:space="preserve">eshalb zuerst ein anderes besonderes  </w:t>
      </w:r>
      <w:r>
        <w:rPr>
          <w:rFonts w:ascii="Cambria" w:hAnsi="Cambria" w:cs="Arial"/>
          <w:sz w:val="22"/>
          <w:szCs w:val="22"/>
        </w:rPr>
        <w:t xml:space="preserve"> Ereignis ankündigen:</w:t>
      </w:r>
    </w:p>
    <w:p w14:paraId="796CD14C" w14:textId="77777777" w:rsidR="00DA1338" w:rsidRDefault="00DA1338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5EA647BE" w14:textId="77777777" w:rsidR="00DA1338" w:rsidRDefault="00DA1338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Ralph Caspers - bekannt aus „Wissen macht Ah“ und „Sendung mit der Maus“ - liest für die Mädchen und Jungen der </w:t>
      </w:r>
      <w:proofErr w:type="spellStart"/>
      <w:r>
        <w:rPr>
          <w:rFonts w:ascii="Cambria" w:hAnsi="Cambria" w:cs="Arial"/>
          <w:b/>
          <w:sz w:val="22"/>
          <w:szCs w:val="22"/>
        </w:rPr>
        <w:t>Stakerseite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aus seinem Kinderbuch „Wenn Glühwürmchen morsen“.</w:t>
      </w:r>
    </w:p>
    <w:p w14:paraId="2C1B3D09" w14:textId="77777777" w:rsidR="00DA1338" w:rsidRDefault="00DA1338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</w:p>
    <w:p w14:paraId="2C014329" w14:textId="77777777" w:rsidR="007340E8" w:rsidRDefault="00221B46" w:rsidP="00DA1338">
      <w:pPr>
        <w:pStyle w:val="Kopfzeile"/>
        <w:tabs>
          <w:tab w:val="clear" w:pos="4818"/>
          <w:tab w:val="clear" w:pos="9637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Wann?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  <w:t>A</w:t>
      </w:r>
      <w:r w:rsidR="00DA1338">
        <w:rPr>
          <w:rFonts w:ascii="Cambria" w:hAnsi="Cambria" w:cs="Arial"/>
          <w:b/>
          <w:sz w:val="22"/>
          <w:szCs w:val="22"/>
        </w:rPr>
        <w:t xml:space="preserve">m Dienstag, </w:t>
      </w:r>
      <w:r w:rsidR="007340E8">
        <w:rPr>
          <w:rFonts w:ascii="Cambria" w:hAnsi="Cambria" w:cs="Arial"/>
          <w:b/>
          <w:sz w:val="22"/>
          <w:szCs w:val="22"/>
        </w:rPr>
        <w:t>06.11.2018 in der Zeit von 10.00 bis 12.00 Uhr</w:t>
      </w:r>
    </w:p>
    <w:p w14:paraId="477A3AE9" w14:textId="77777777" w:rsidR="00DA1338" w:rsidRDefault="00221B46" w:rsidP="00DA1338">
      <w:pPr>
        <w:pStyle w:val="Kopfzeile"/>
        <w:tabs>
          <w:tab w:val="clear" w:pos="4818"/>
          <w:tab w:val="clear" w:pos="9637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Wo?</w:t>
      </w:r>
      <w:r>
        <w:rPr>
          <w:rFonts w:ascii="Cambria" w:hAnsi="Cambria" w:cs="Arial"/>
          <w:b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ab/>
        <w:t>I</w:t>
      </w:r>
      <w:r w:rsidR="007340E8">
        <w:rPr>
          <w:rFonts w:ascii="Cambria" w:hAnsi="Cambria" w:cs="Arial"/>
          <w:b/>
          <w:sz w:val="22"/>
          <w:szCs w:val="22"/>
        </w:rPr>
        <w:t>m Albert-Einstein-Forum</w:t>
      </w:r>
      <w:r w:rsidR="00DA1338">
        <w:rPr>
          <w:rFonts w:ascii="Cambria" w:hAnsi="Cambria" w:cs="Arial"/>
          <w:b/>
          <w:sz w:val="22"/>
          <w:szCs w:val="22"/>
        </w:rPr>
        <w:tab/>
      </w:r>
    </w:p>
    <w:p w14:paraId="3732CD45" w14:textId="77777777" w:rsidR="00DA1338" w:rsidRDefault="00DA1338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</w:p>
    <w:p w14:paraId="32F994A0" w14:textId="77777777" w:rsidR="007340E8" w:rsidRDefault="007340E8" w:rsidP="007340E8">
      <w:pPr>
        <w:pStyle w:val="Kopfzeile"/>
        <w:jc w:val="center"/>
        <w:rPr>
          <w:rFonts w:ascii="Cambria" w:hAnsi="Cambria" w:cs="Arial"/>
          <w:b/>
          <w:sz w:val="22"/>
          <w:szCs w:val="22"/>
        </w:rPr>
      </w:pPr>
      <w:r w:rsidRPr="007340E8">
        <w:rPr>
          <w:rFonts w:ascii="Cambria" w:hAnsi="Cambria" w:cs="Arial"/>
          <w:b/>
          <w:sz w:val="22"/>
          <w:szCs w:val="22"/>
        </w:rPr>
        <w:t>Die Autorenlesung erfolgt auf Einladung und wird finanzi</w:t>
      </w:r>
      <w:r>
        <w:rPr>
          <w:rFonts w:ascii="Cambria" w:hAnsi="Cambria" w:cs="Arial"/>
          <w:b/>
          <w:sz w:val="22"/>
          <w:szCs w:val="22"/>
        </w:rPr>
        <w:t>ert von der</w:t>
      </w:r>
    </w:p>
    <w:p w14:paraId="2BC79FAF" w14:textId="77777777" w:rsidR="007340E8" w:rsidRDefault="007340E8" w:rsidP="007340E8">
      <w:pPr>
        <w:pStyle w:val="Kopfzeile"/>
        <w:jc w:val="center"/>
        <w:rPr>
          <w:rFonts w:ascii="Cambria" w:hAnsi="Cambria" w:cs="Arial"/>
          <w:b/>
          <w:sz w:val="22"/>
          <w:szCs w:val="22"/>
        </w:rPr>
      </w:pPr>
    </w:p>
    <w:p w14:paraId="2445C315" w14:textId="77777777" w:rsidR="007340E8" w:rsidRDefault="007340E8" w:rsidP="007340E8">
      <w:pPr>
        <w:pStyle w:val="Kopfzeile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Buchhandlung</w:t>
      </w:r>
      <w:r w:rsidRPr="007340E8">
        <w:rPr>
          <w:rFonts w:ascii="Cambria" w:hAnsi="Cambria" w:cs="Arial"/>
          <w:b/>
          <w:sz w:val="22"/>
          <w:szCs w:val="22"/>
        </w:rPr>
        <w:t xml:space="preserve"> Petra Esser</w:t>
      </w:r>
      <w:r>
        <w:rPr>
          <w:rFonts w:ascii="Cambria" w:hAnsi="Cambria" w:cs="Arial"/>
          <w:b/>
          <w:sz w:val="22"/>
          <w:szCs w:val="22"/>
        </w:rPr>
        <w:t>, Rathaus Arkaden Kaarst.</w:t>
      </w:r>
    </w:p>
    <w:p w14:paraId="2359D38C" w14:textId="77777777" w:rsidR="007340E8" w:rsidRDefault="007340E8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</w:p>
    <w:p w14:paraId="4815704F" w14:textId="77777777" w:rsidR="00DA1338" w:rsidRDefault="007340E8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b/>
          <w:sz w:val="22"/>
          <w:szCs w:val="22"/>
        </w:rPr>
        <w:t xml:space="preserve">Dafür ein </w:t>
      </w:r>
      <w:r w:rsidR="00221B46">
        <w:rPr>
          <w:rFonts w:ascii="Cambria" w:hAnsi="Cambria" w:cs="Arial"/>
          <w:b/>
          <w:sz w:val="22"/>
          <w:szCs w:val="22"/>
        </w:rPr>
        <w:t xml:space="preserve">ganz </w:t>
      </w:r>
      <w:r>
        <w:rPr>
          <w:rFonts w:ascii="Cambria" w:hAnsi="Cambria" w:cs="Arial"/>
          <w:b/>
          <w:sz w:val="22"/>
          <w:szCs w:val="22"/>
        </w:rPr>
        <w:t>herzliches Dankeschön!</w:t>
      </w:r>
    </w:p>
    <w:p w14:paraId="7982675B" w14:textId="77777777" w:rsidR="003D33BB" w:rsidRDefault="003D33BB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</w:p>
    <w:p w14:paraId="1AC3F40A" w14:textId="41E74EB0" w:rsidR="003D33BB" w:rsidRPr="00DA1338" w:rsidRDefault="003D33BB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Kinder, die an diesem Tag nur 4 Unterrichtsstunden hätten und nicht in die OGS od</w:t>
      </w:r>
      <w:r w:rsidR="00EF7E38">
        <w:rPr>
          <w:rFonts w:ascii="Cambria" w:hAnsi="Cambria" w:cs="Arial"/>
          <w:b/>
          <w:sz w:val="22"/>
          <w:szCs w:val="22"/>
        </w:rPr>
        <w:t>er ins Bebop</w:t>
      </w:r>
      <w:r>
        <w:rPr>
          <w:rFonts w:ascii="Cambria" w:hAnsi="Cambria" w:cs="Arial"/>
          <w:b/>
          <w:sz w:val="22"/>
          <w:szCs w:val="22"/>
        </w:rPr>
        <w:t xml:space="preserve"> gehen</w:t>
      </w:r>
      <w:r w:rsidR="00221B46">
        <w:rPr>
          <w:rFonts w:ascii="Cambria" w:hAnsi="Cambria" w:cs="Arial"/>
          <w:b/>
          <w:sz w:val="22"/>
          <w:szCs w:val="22"/>
        </w:rPr>
        <w:t>, kommen</w:t>
      </w:r>
      <w:r w:rsidR="00560983">
        <w:rPr>
          <w:rFonts w:ascii="Cambria" w:hAnsi="Cambria" w:cs="Arial"/>
          <w:b/>
          <w:sz w:val="22"/>
          <w:szCs w:val="22"/>
        </w:rPr>
        <w:t xml:space="preserve"> also ein bisschen später nach Hause (Buskinder nach der 5. Stunde). Für die übrigen Kinder endet der Unterricht nach Stundenplan.</w:t>
      </w:r>
    </w:p>
    <w:p w14:paraId="6A75DF59" w14:textId="77777777" w:rsidR="00DA1338" w:rsidRDefault="00DA1338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4706509E" w14:textId="77777777" w:rsidR="003D33BB" w:rsidRDefault="007340E8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Unsere Bestrebungen, aus jedem Kind eine „Leseratte</w:t>
      </w:r>
      <w:r w:rsidR="003D33BB">
        <w:rPr>
          <w:rFonts w:ascii="Cambria" w:hAnsi="Cambria" w:cs="Arial"/>
          <w:sz w:val="22"/>
          <w:szCs w:val="22"/>
        </w:rPr>
        <w:t xml:space="preserve">“ zu machen, setzen wir am 16. November fort mit unserer </w:t>
      </w:r>
      <w:r w:rsidR="00560983">
        <w:rPr>
          <w:rFonts w:ascii="Cambria" w:hAnsi="Cambria" w:cs="Arial"/>
          <w:sz w:val="22"/>
          <w:szCs w:val="22"/>
        </w:rPr>
        <w:t xml:space="preserve">erneuten </w:t>
      </w:r>
      <w:r w:rsidR="003D33BB">
        <w:rPr>
          <w:rFonts w:ascii="Cambria" w:hAnsi="Cambria" w:cs="Arial"/>
          <w:sz w:val="22"/>
          <w:szCs w:val="22"/>
        </w:rPr>
        <w:t>Teilnahme am Bun</w:t>
      </w:r>
      <w:r w:rsidR="00560983">
        <w:rPr>
          <w:rFonts w:ascii="Cambria" w:hAnsi="Cambria" w:cs="Arial"/>
          <w:sz w:val="22"/>
          <w:szCs w:val="22"/>
        </w:rPr>
        <w:t>desweiten Vorlesetag, zu dem wir Lehrkräfte wieder verschiedene und ganz bestimmt interessante</w:t>
      </w:r>
      <w:r w:rsidR="003D33BB">
        <w:rPr>
          <w:rFonts w:ascii="Cambria" w:hAnsi="Cambria" w:cs="Arial"/>
          <w:sz w:val="22"/>
          <w:szCs w:val="22"/>
        </w:rPr>
        <w:t xml:space="preserve"> Geschichten und Bücher ausgewählt haben, </w:t>
      </w:r>
      <w:r w:rsidR="00560983">
        <w:rPr>
          <w:rFonts w:ascii="Cambria" w:hAnsi="Cambria" w:cs="Arial"/>
          <w:sz w:val="22"/>
          <w:szCs w:val="22"/>
        </w:rPr>
        <w:t xml:space="preserve">aus denen wir </w:t>
      </w:r>
      <w:r w:rsidR="00221B46">
        <w:rPr>
          <w:rFonts w:ascii="Cambria" w:hAnsi="Cambria" w:cs="Arial"/>
          <w:sz w:val="22"/>
          <w:szCs w:val="22"/>
        </w:rPr>
        <w:t xml:space="preserve">in der 2. und 3. Unterrichtsstunde </w:t>
      </w:r>
      <w:r w:rsidR="00560983">
        <w:rPr>
          <w:rFonts w:ascii="Cambria" w:hAnsi="Cambria" w:cs="Arial"/>
          <w:sz w:val="22"/>
          <w:szCs w:val="22"/>
        </w:rPr>
        <w:t>vor</w:t>
      </w:r>
      <w:r w:rsidR="003D33BB">
        <w:rPr>
          <w:rFonts w:ascii="Cambria" w:hAnsi="Cambria" w:cs="Arial"/>
          <w:sz w:val="22"/>
          <w:szCs w:val="22"/>
        </w:rPr>
        <w:t>lesen.</w:t>
      </w:r>
    </w:p>
    <w:p w14:paraId="584F9DD4" w14:textId="77777777" w:rsidR="00560983" w:rsidRDefault="00560983" w:rsidP="00AF0627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0166C575" w14:textId="77777777" w:rsidR="00814DF4" w:rsidRPr="00560983" w:rsidRDefault="00560983" w:rsidP="00AF0627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  <w:r w:rsidRPr="00560983">
        <w:rPr>
          <w:rFonts w:ascii="Cambria" w:hAnsi="Cambria" w:cs="Arial"/>
          <w:b/>
          <w:sz w:val="22"/>
          <w:szCs w:val="22"/>
        </w:rPr>
        <w:t>Nun also die Informationen zum Martinszug:</w:t>
      </w:r>
    </w:p>
    <w:p w14:paraId="5EB1BB25" w14:textId="77777777" w:rsidR="00BE6AF4" w:rsidRPr="004D3F1F" w:rsidRDefault="000C3DDB" w:rsidP="004D3F1F">
      <w:pPr>
        <w:pStyle w:val="Kopfzeile"/>
        <w:tabs>
          <w:tab w:val="clear" w:pos="4818"/>
          <w:tab w:val="clear" w:pos="9637"/>
        </w:tabs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Treffpunkt:</w:t>
      </w:r>
      <w:r w:rsidR="00814DF4">
        <w:rPr>
          <w:rFonts w:ascii="Cambria" w:hAnsi="Cambria" w:cs="Arial"/>
          <w:sz w:val="22"/>
          <w:szCs w:val="22"/>
        </w:rPr>
        <w:tab/>
      </w:r>
      <w:r w:rsidR="00560983">
        <w:rPr>
          <w:rFonts w:ascii="Cambria" w:hAnsi="Cambria" w:cs="Arial"/>
          <w:b/>
          <w:sz w:val="22"/>
          <w:szCs w:val="22"/>
        </w:rPr>
        <w:t>Mittwoch, den 07.11.2018</w:t>
      </w:r>
      <w:r w:rsidR="006B1800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</w:t>
      </w:r>
      <w:r w:rsidR="00F05FFD" w:rsidRPr="004E6FA5">
        <w:rPr>
          <w:rFonts w:ascii="Cambria" w:hAnsi="Cambria" w:cs="Arial"/>
          <w:b/>
          <w:sz w:val="22"/>
          <w:szCs w:val="22"/>
        </w:rPr>
        <w:t xml:space="preserve">um </w:t>
      </w:r>
      <w:r>
        <w:rPr>
          <w:rFonts w:ascii="Cambria" w:hAnsi="Cambria" w:cs="Arial"/>
          <w:b/>
          <w:sz w:val="22"/>
          <w:szCs w:val="22"/>
        </w:rPr>
        <w:t>16.45</w:t>
      </w:r>
      <w:r w:rsidR="00F05FFD" w:rsidRPr="004E6FA5">
        <w:rPr>
          <w:rFonts w:ascii="Cambria" w:hAnsi="Cambria" w:cs="Arial"/>
          <w:b/>
          <w:sz w:val="22"/>
          <w:szCs w:val="22"/>
        </w:rPr>
        <w:t xml:space="preserve"> Uhr</w:t>
      </w:r>
      <w:r w:rsidR="00472554">
        <w:rPr>
          <w:rFonts w:ascii="Cambria" w:hAnsi="Cambria" w:cs="Arial"/>
          <w:b/>
          <w:sz w:val="22"/>
          <w:szCs w:val="22"/>
        </w:rPr>
        <w:t xml:space="preserve"> </w:t>
      </w:r>
    </w:p>
    <w:p w14:paraId="636569A2" w14:textId="77777777" w:rsidR="00AF0627" w:rsidRPr="00063719" w:rsidRDefault="00814DF4" w:rsidP="0071308C">
      <w:pPr>
        <w:pStyle w:val="Kopfzeile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>Wichtige Hinweise</w:t>
      </w:r>
    </w:p>
    <w:p w14:paraId="4492666F" w14:textId="77777777" w:rsidR="00E93052" w:rsidRPr="00495C73" w:rsidRDefault="009F5281" w:rsidP="00814DF4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sz w:val="22"/>
          <w:szCs w:val="22"/>
        </w:rPr>
      </w:pPr>
      <w:r w:rsidRPr="00495C73">
        <w:rPr>
          <w:rFonts w:ascii="Cambria" w:hAnsi="Cambria" w:cs="Arial"/>
          <w:sz w:val="22"/>
          <w:szCs w:val="22"/>
        </w:rPr>
        <w:t>Pr</w:t>
      </w:r>
      <w:r w:rsidR="000475CB" w:rsidRPr="00495C73">
        <w:rPr>
          <w:rFonts w:ascii="Cambria" w:hAnsi="Cambria" w:cs="Arial"/>
          <w:sz w:val="22"/>
          <w:szCs w:val="22"/>
        </w:rPr>
        <w:t>obieren Sie bitte vor dem Umzug</w:t>
      </w:r>
      <w:r w:rsidR="00814DF4" w:rsidRPr="00495C73">
        <w:rPr>
          <w:rFonts w:ascii="Cambria" w:hAnsi="Cambria" w:cs="Arial"/>
          <w:sz w:val="22"/>
          <w:szCs w:val="22"/>
        </w:rPr>
        <w:t xml:space="preserve"> aus</w:t>
      </w:r>
      <w:r w:rsidR="000475CB" w:rsidRPr="00495C73">
        <w:rPr>
          <w:rFonts w:ascii="Cambria" w:hAnsi="Cambria" w:cs="Arial"/>
          <w:sz w:val="22"/>
          <w:szCs w:val="22"/>
        </w:rPr>
        <w:t>, ob die Glühbirne im Fackelstock brennt (</w:t>
      </w:r>
      <w:r w:rsidR="000A5CC5" w:rsidRPr="00495C73">
        <w:rPr>
          <w:rFonts w:ascii="Cambria" w:hAnsi="Cambria" w:cs="Arial"/>
          <w:sz w:val="22"/>
          <w:szCs w:val="22"/>
        </w:rPr>
        <w:t xml:space="preserve">betrifft </w:t>
      </w:r>
      <w:r w:rsidR="000475CB" w:rsidRPr="00495C73">
        <w:rPr>
          <w:rFonts w:ascii="Cambria" w:hAnsi="Cambria" w:cs="Arial"/>
          <w:sz w:val="22"/>
          <w:szCs w:val="22"/>
        </w:rPr>
        <w:t xml:space="preserve">nur </w:t>
      </w:r>
      <w:r w:rsidR="000A5CC5" w:rsidRPr="00495C73">
        <w:rPr>
          <w:rFonts w:ascii="Cambria" w:hAnsi="Cambria" w:cs="Arial"/>
          <w:sz w:val="22"/>
          <w:szCs w:val="22"/>
        </w:rPr>
        <w:t xml:space="preserve">die </w:t>
      </w:r>
      <w:r w:rsidR="000475CB" w:rsidRPr="00495C73">
        <w:rPr>
          <w:rFonts w:ascii="Cambria" w:hAnsi="Cambria" w:cs="Arial"/>
          <w:sz w:val="22"/>
          <w:szCs w:val="22"/>
        </w:rPr>
        <w:t>Klassen 1 und 4)</w:t>
      </w:r>
      <w:r w:rsidR="00440FCA" w:rsidRPr="00495C73">
        <w:rPr>
          <w:rFonts w:ascii="Cambria" w:hAnsi="Cambria" w:cs="Arial"/>
          <w:sz w:val="22"/>
          <w:szCs w:val="22"/>
        </w:rPr>
        <w:t>.</w:t>
      </w:r>
    </w:p>
    <w:p w14:paraId="3F709075" w14:textId="77777777" w:rsidR="000475CB" w:rsidRPr="00063719" w:rsidRDefault="008C628A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Die 2.</w:t>
      </w:r>
      <w:r w:rsidR="00525516" w:rsidRPr="00063719">
        <w:rPr>
          <w:rFonts w:ascii="Cambria" w:hAnsi="Cambria" w:cs="Arial"/>
          <w:sz w:val="22"/>
          <w:szCs w:val="22"/>
        </w:rPr>
        <w:t xml:space="preserve"> u</w:t>
      </w:r>
      <w:r w:rsidRPr="00063719">
        <w:rPr>
          <w:rFonts w:ascii="Cambria" w:hAnsi="Cambria" w:cs="Arial"/>
          <w:sz w:val="22"/>
          <w:szCs w:val="22"/>
        </w:rPr>
        <w:t>nd 3. Schuljahre werden vom Martinsverein mit besonderen Laternenstä</w:t>
      </w:r>
      <w:r w:rsidR="00525516" w:rsidRPr="00063719">
        <w:rPr>
          <w:rFonts w:ascii="Cambria" w:hAnsi="Cambria" w:cs="Arial"/>
          <w:sz w:val="22"/>
          <w:szCs w:val="22"/>
        </w:rPr>
        <w:t xml:space="preserve">ben </w:t>
      </w:r>
      <w:proofErr w:type="spellStart"/>
      <w:r w:rsidR="00525516" w:rsidRPr="00063719">
        <w:rPr>
          <w:rFonts w:ascii="Cambria" w:hAnsi="Cambria" w:cs="Arial"/>
          <w:sz w:val="22"/>
          <w:szCs w:val="22"/>
        </w:rPr>
        <w:t>ausge</w:t>
      </w:r>
      <w:proofErr w:type="spellEnd"/>
      <w:r w:rsidR="00495C73">
        <w:rPr>
          <w:rFonts w:ascii="Cambria" w:hAnsi="Cambria" w:cs="Arial"/>
          <w:sz w:val="22"/>
          <w:szCs w:val="22"/>
        </w:rPr>
        <w:t>-</w:t>
      </w:r>
      <w:r w:rsidR="00525516" w:rsidRPr="00063719">
        <w:rPr>
          <w:rFonts w:ascii="Cambria" w:hAnsi="Cambria" w:cs="Arial"/>
          <w:sz w:val="22"/>
          <w:szCs w:val="22"/>
        </w:rPr>
        <w:t xml:space="preserve">stattet. Für </w:t>
      </w:r>
      <w:r w:rsidR="005F3701" w:rsidRPr="00063719">
        <w:rPr>
          <w:rFonts w:ascii="Cambria" w:hAnsi="Cambria" w:cs="Arial"/>
          <w:sz w:val="22"/>
          <w:szCs w:val="22"/>
        </w:rPr>
        <w:t>diese Stäbe erhalten die Kinder eine Kerze.</w:t>
      </w:r>
    </w:p>
    <w:p w14:paraId="5C62B411" w14:textId="77777777" w:rsidR="005F3701" w:rsidRPr="00063719" w:rsidRDefault="005F3701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Sollte Regen drohen, schützen Sie bitte die Laterne Ihres Kindes mit einer Plastiktüte.</w:t>
      </w:r>
    </w:p>
    <w:p w14:paraId="51A2C8AA" w14:textId="77777777" w:rsidR="005F3701" w:rsidRPr="000C3DDB" w:rsidRDefault="00251A6E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C3DDB">
        <w:rPr>
          <w:rFonts w:ascii="Cambria" w:hAnsi="Cambria" w:cs="Arial"/>
          <w:b/>
          <w:sz w:val="22"/>
          <w:szCs w:val="22"/>
        </w:rPr>
        <w:t xml:space="preserve">Die Kinder </w:t>
      </w:r>
      <w:r w:rsidR="00560983">
        <w:rPr>
          <w:rFonts w:ascii="Cambria" w:hAnsi="Cambria" w:cs="Arial"/>
          <w:b/>
          <w:sz w:val="22"/>
          <w:szCs w:val="22"/>
        </w:rPr>
        <w:t xml:space="preserve">gehen </w:t>
      </w:r>
      <w:r w:rsidRPr="00063719">
        <w:rPr>
          <w:rFonts w:ascii="Cambria" w:hAnsi="Cambria" w:cs="Arial"/>
          <w:b/>
          <w:sz w:val="22"/>
          <w:szCs w:val="22"/>
        </w:rPr>
        <w:t>pünktlich um 16.45 Uhr</w:t>
      </w:r>
      <w:r w:rsidR="00472554">
        <w:rPr>
          <w:rFonts w:ascii="Cambria" w:hAnsi="Cambria" w:cs="Arial"/>
          <w:b/>
          <w:sz w:val="22"/>
          <w:szCs w:val="22"/>
        </w:rPr>
        <w:t xml:space="preserve"> </w:t>
      </w:r>
      <w:r w:rsidRPr="00063719">
        <w:rPr>
          <w:rFonts w:ascii="Cambria" w:hAnsi="Cambria" w:cs="Arial"/>
          <w:b/>
          <w:sz w:val="22"/>
          <w:szCs w:val="22"/>
        </w:rPr>
        <w:t xml:space="preserve"> </w:t>
      </w:r>
      <w:r w:rsidR="00472554">
        <w:rPr>
          <w:rFonts w:ascii="Cambria" w:hAnsi="Cambria" w:cs="Arial"/>
          <w:b/>
          <w:sz w:val="22"/>
          <w:szCs w:val="22"/>
        </w:rPr>
        <w:t>i</w:t>
      </w:r>
      <w:r w:rsidR="00560983">
        <w:rPr>
          <w:rFonts w:ascii="Cambria" w:hAnsi="Cambria" w:cs="Arial"/>
          <w:b/>
          <w:sz w:val="22"/>
          <w:szCs w:val="22"/>
        </w:rPr>
        <w:t>n ihren</w:t>
      </w:r>
      <w:r w:rsidR="000C3DDB">
        <w:rPr>
          <w:rFonts w:ascii="Cambria" w:hAnsi="Cambria" w:cs="Arial"/>
          <w:b/>
          <w:sz w:val="22"/>
          <w:szCs w:val="22"/>
        </w:rPr>
        <w:t xml:space="preserve"> Klassenraum</w:t>
      </w:r>
      <w:r w:rsidRPr="000C3DDB">
        <w:rPr>
          <w:rFonts w:ascii="Cambria" w:hAnsi="Cambria" w:cs="Arial"/>
          <w:b/>
          <w:sz w:val="22"/>
          <w:szCs w:val="22"/>
        </w:rPr>
        <w:t>, wo</w:t>
      </w:r>
      <w:r w:rsidR="00C87610" w:rsidRPr="000C3DDB">
        <w:rPr>
          <w:rFonts w:ascii="Cambria" w:hAnsi="Cambria" w:cs="Arial"/>
          <w:b/>
          <w:sz w:val="22"/>
          <w:szCs w:val="22"/>
        </w:rPr>
        <w:t xml:space="preserve">bei </w:t>
      </w:r>
      <w:r w:rsidR="000C3DDB">
        <w:rPr>
          <w:rFonts w:ascii="Cambria" w:hAnsi="Cambria" w:cs="Arial"/>
          <w:b/>
          <w:sz w:val="22"/>
          <w:szCs w:val="22"/>
        </w:rPr>
        <w:t xml:space="preserve">sich </w:t>
      </w:r>
      <w:r w:rsidR="00C87610" w:rsidRPr="000C3DDB">
        <w:rPr>
          <w:rFonts w:ascii="Cambria" w:hAnsi="Cambria" w:cs="Arial"/>
          <w:b/>
          <w:sz w:val="22"/>
          <w:szCs w:val="22"/>
        </w:rPr>
        <w:t>die Viertklässler in ihre Patenkla</w:t>
      </w:r>
      <w:r w:rsidR="000C3DDB">
        <w:rPr>
          <w:rFonts w:ascii="Cambria" w:hAnsi="Cambria" w:cs="Arial"/>
          <w:b/>
          <w:sz w:val="22"/>
          <w:szCs w:val="22"/>
        </w:rPr>
        <w:t>ssen begeben</w:t>
      </w:r>
      <w:r w:rsidR="00C87610" w:rsidRPr="000C3DDB">
        <w:rPr>
          <w:rFonts w:ascii="Cambria" w:hAnsi="Cambria" w:cs="Arial"/>
          <w:b/>
          <w:sz w:val="22"/>
          <w:szCs w:val="22"/>
        </w:rPr>
        <w:t>.</w:t>
      </w:r>
    </w:p>
    <w:p w14:paraId="6CF90F73" w14:textId="77777777" w:rsidR="00C87610" w:rsidRPr="00063719" w:rsidRDefault="003B4D44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Wie gewohnt stellen wir uns anschließend geordnet vom 1.</w:t>
      </w:r>
      <w:r w:rsidR="00745011" w:rsidRPr="00063719">
        <w:rPr>
          <w:rFonts w:ascii="Cambria" w:hAnsi="Cambria" w:cs="Arial"/>
          <w:sz w:val="22"/>
          <w:szCs w:val="22"/>
        </w:rPr>
        <w:t xml:space="preserve"> bis zum 3. Schuljahr auf.</w:t>
      </w:r>
    </w:p>
    <w:p w14:paraId="29D2ABFC" w14:textId="77777777" w:rsidR="00745011" w:rsidRPr="00063719" w:rsidRDefault="00332D38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Die Kinder der 1. Klassen werden von den Paten aus den 4. Klassen begleitet.</w:t>
      </w:r>
    </w:p>
    <w:p w14:paraId="121CAA1B" w14:textId="77777777" w:rsidR="00814DF4" w:rsidRPr="00814DF4" w:rsidRDefault="00ED6843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Die Eltern, die sich als </w:t>
      </w:r>
      <w:r w:rsidR="004708EC" w:rsidRPr="00063719">
        <w:rPr>
          <w:rFonts w:ascii="Cambria" w:hAnsi="Cambria" w:cs="Arial"/>
          <w:sz w:val="22"/>
          <w:szCs w:val="22"/>
        </w:rPr>
        <w:t>Zugbegleitung</w:t>
      </w:r>
      <w:r>
        <w:rPr>
          <w:rFonts w:ascii="Cambria" w:hAnsi="Cambria" w:cs="Arial"/>
          <w:sz w:val="22"/>
          <w:szCs w:val="22"/>
        </w:rPr>
        <w:t xml:space="preserve"> gemeldet haben</w:t>
      </w:r>
      <w:r w:rsidR="0027725D">
        <w:rPr>
          <w:rFonts w:ascii="Cambria" w:hAnsi="Cambria" w:cs="Arial"/>
          <w:sz w:val="22"/>
          <w:szCs w:val="22"/>
        </w:rPr>
        <w:t xml:space="preserve">, erhalten </w:t>
      </w:r>
      <w:r w:rsidR="0003489C">
        <w:rPr>
          <w:rFonts w:ascii="Cambria" w:hAnsi="Cambria" w:cs="Arial"/>
          <w:sz w:val="22"/>
          <w:szCs w:val="22"/>
        </w:rPr>
        <w:t>von den Klassenleitungen eine Warnweste mit dem Aufdruck „HELFER MARTINSVEREIN …“</w:t>
      </w:r>
      <w:r w:rsidR="00750964">
        <w:rPr>
          <w:rFonts w:ascii="Cambria" w:hAnsi="Cambria" w:cs="Arial"/>
          <w:sz w:val="22"/>
          <w:szCs w:val="22"/>
        </w:rPr>
        <w:t>. Bitte denken Sie daran, die Weste n</w:t>
      </w:r>
      <w:r w:rsidR="00211AB0">
        <w:rPr>
          <w:rFonts w:ascii="Cambria" w:hAnsi="Cambria" w:cs="Arial"/>
          <w:sz w:val="22"/>
          <w:szCs w:val="22"/>
        </w:rPr>
        <w:t>ach dem Umzug der Klassenleitung zurück zu geben.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0B69331" w14:textId="77777777" w:rsidR="00474F2B" w:rsidRPr="00063719" w:rsidRDefault="00474F2B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lastRenderedPageBreak/>
        <w:t xml:space="preserve">Schützen mit brennenden Fackeln </w:t>
      </w:r>
      <w:r w:rsidR="00F05DCC" w:rsidRPr="00063719">
        <w:rPr>
          <w:rFonts w:ascii="Cambria" w:hAnsi="Cambria" w:cs="Arial"/>
          <w:sz w:val="22"/>
          <w:szCs w:val="22"/>
        </w:rPr>
        <w:t>werden die Klassen rechts und li</w:t>
      </w:r>
      <w:r w:rsidR="000D497C" w:rsidRPr="00063719">
        <w:rPr>
          <w:rFonts w:ascii="Cambria" w:hAnsi="Cambria" w:cs="Arial"/>
          <w:sz w:val="22"/>
          <w:szCs w:val="22"/>
        </w:rPr>
        <w:t xml:space="preserve">nks stimmungsvoll </w:t>
      </w:r>
      <w:proofErr w:type="spellStart"/>
      <w:r w:rsidR="000D497C" w:rsidRPr="00063719">
        <w:rPr>
          <w:rFonts w:ascii="Cambria" w:hAnsi="Cambria" w:cs="Arial"/>
          <w:sz w:val="22"/>
          <w:szCs w:val="22"/>
        </w:rPr>
        <w:t>be</w:t>
      </w:r>
      <w:proofErr w:type="spellEnd"/>
      <w:r w:rsidR="00495C73">
        <w:rPr>
          <w:rFonts w:ascii="Cambria" w:hAnsi="Cambria" w:cs="Arial"/>
          <w:sz w:val="22"/>
          <w:szCs w:val="22"/>
        </w:rPr>
        <w:t>-</w:t>
      </w:r>
      <w:r w:rsidR="000D497C" w:rsidRPr="00063719">
        <w:rPr>
          <w:rFonts w:ascii="Cambria" w:hAnsi="Cambria" w:cs="Arial"/>
          <w:sz w:val="22"/>
          <w:szCs w:val="22"/>
        </w:rPr>
        <w:t>gleiten</w:t>
      </w:r>
      <w:r w:rsidR="003470D5">
        <w:rPr>
          <w:rFonts w:ascii="Cambria" w:hAnsi="Cambria" w:cs="Arial"/>
          <w:sz w:val="22"/>
          <w:szCs w:val="22"/>
        </w:rPr>
        <w:t>.</w:t>
      </w:r>
    </w:p>
    <w:p w14:paraId="2739A049" w14:textId="77777777" w:rsidR="000D497C" w:rsidRPr="00063719" w:rsidRDefault="000D497C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b/>
          <w:sz w:val="22"/>
          <w:szCs w:val="22"/>
        </w:rPr>
        <w:t xml:space="preserve">Um 17.00 Uhr </w:t>
      </w:r>
      <w:r w:rsidR="003470D5">
        <w:rPr>
          <w:rFonts w:ascii="Cambria" w:hAnsi="Cambria" w:cs="Arial"/>
          <w:sz w:val="22"/>
          <w:szCs w:val="22"/>
        </w:rPr>
        <w:t xml:space="preserve">macht </w:t>
      </w:r>
      <w:r w:rsidRPr="00063719">
        <w:rPr>
          <w:rFonts w:ascii="Cambria" w:hAnsi="Cambria" w:cs="Arial"/>
          <w:sz w:val="22"/>
          <w:szCs w:val="22"/>
        </w:rPr>
        <w:t xml:space="preserve"> </w:t>
      </w:r>
      <w:r w:rsidR="00F25B1D" w:rsidRPr="00063719">
        <w:rPr>
          <w:rFonts w:ascii="Cambria" w:hAnsi="Cambria" w:cs="Arial"/>
          <w:sz w:val="22"/>
          <w:szCs w:val="22"/>
        </w:rPr>
        <w:t>sich unser Zug auf den Weg zum Treffpunkt mit den anderen Schulen an der Pfarrki</w:t>
      </w:r>
      <w:r w:rsidR="003470D5">
        <w:rPr>
          <w:rFonts w:ascii="Cambria" w:hAnsi="Cambria" w:cs="Arial"/>
          <w:sz w:val="22"/>
          <w:szCs w:val="22"/>
        </w:rPr>
        <w:t>rche St. Martinus</w:t>
      </w:r>
      <w:r w:rsidR="00F25B1D" w:rsidRPr="00063719">
        <w:rPr>
          <w:rFonts w:ascii="Cambria" w:hAnsi="Cambria" w:cs="Arial"/>
          <w:sz w:val="22"/>
          <w:szCs w:val="22"/>
        </w:rPr>
        <w:t>.</w:t>
      </w:r>
    </w:p>
    <w:p w14:paraId="68C6D022" w14:textId="77777777" w:rsidR="00F25B1D" w:rsidRPr="00063719" w:rsidRDefault="00F25B1D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 xml:space="preserve">Dort formiert sich der Gesamtzug </w:t>
      </w:r>
      <w:r w:rsidR="003470D5">
        <w:rPr>
          <w:rFonts w:ascii="Cambria" w:hAnsi="Cambria" w:cs="Arial"/>
          <w:sz w:val="22"/>
          <w:szCs w:val="22"/>
        </w:rPr>
        <w:t xml:space="preserve">und nimmt </w:t>
      </w:r>
      <w:r w:rsidR="002B69F9" w:rsidRPr="00063719">
        <w:rPr>
          <w:rFonts w:ascii="Cambria" w:hAnsi="Cambria" w:cs="Arial"/>
          <w:sz w:val="22"/>
          <w:szCs w:val="22"/>
        </w:rPr>
        <w:t>dann folgenden Weg durc</w:t>
      </w:r>
      <w:r w:rsidR="003470D5">
        <w:rPr>
          <w:rFonts w:ascii="Cambria" w:hAnsi="Cambria" w:cs="Arial"/>
          <w:sz w:val="22"/>
          <w:szCs w:val="22"/>
        </w:rPr>
        <w:t xml:space="preserve">h die </w:t>
      </w:r>
      <w:proofErr w:type="spellStart"/>
      <w:r w:rsidR="003470D5">
        <w:rPr>
          <w:rFonts w:ascii="Cambria" w:hAnsi="Cambria" w:cs="Arial"/>
          <w:sz w:val="22"/>
          <w:szCs w:val="22"/>
        </w:rPr>
        <w:t>Kaarster</w:t>
      </w:r>
      <w:proofErr w:type="spellEnd"/>
      <w:r w:rsidR="003470D5">
        <w:rPr>
          <w:rFonts w:ascii="Cambria" w:hAnsi="Cambria" w:cs="Arial"/>
          <w:sz w:val="22"/>
          <w:szCs w:val="22"/>
        </w:rPr>
        <w:t xml:space="preserve"> Innen</w:t>
      </w:r>
      <w:r w:rsidR="00495C73">
        <w:rPr>
          <w:rFonts w:ascii="Cambria" w:hAnsi="Cambria" w:cs="Arial"/>
          <w:sz w:val="22"/>
          <w:szCs w:val="22"/>
        </w:rPr>
        <w:t>-</w:t>
      </w:r>
      <w:r w:rsidR="003470D5">
        <w:rPr>
          <w:rFonts w:ascii="Cambria" w:hAnsi="Cambria" w:cs="Arial"/>
          <w:sz w:val="22"/>
          <w:szCs w:val="22"/>
        </w:rPr>
        <w:t>stadt</w:t>
      </w:r>
      <w:r w:rsidR="002B69F9" w:rsidRPr="00063719">
        <w:rPr>
          <w:rFonts w:ascii="Cambria" w:hAnsi="Cambria" w:cs="Arial"/>
          <w:sz w:val="22"/>
          <w:szCs w:val="22"/>
        </w:rPr>
        <w:t xml:space="preserve">: Rathausstraße – Friedensstraße – </w:t>
      </w:r>
      <w:proofErr w:type="spellStart"/>
      <w:r w:rsidR="002B69F9" w:rsidRPr="00063719">
        <w:rPr>
          <w:rFonts w:ascii="Cambria" w:hAnsi="Cambria" w:cs="Arial"/>
          <w:sz w:val="22"/>
          <w:szCs w:val="22"/>
        </w:rPr>
        <w:t>Cusanusstraße</w:t>
      </w:r>
      <w:proofErr w:type="spellEnd"/>
      <w:r w:rsidR="002B69F9" w:rsidRPr="00063719">
        <w:rPr>
          <w:rFonts w:ascii="Cambria" w:hAnsi="Cambria" w:cs="Arial"/>
          <w:sz w:val="22"/>
          <w:szCs w:val="22"/>
        </w:rPr>
        <w:t xml:space="preserve"> – Grünstraße – </w:t>
      </w:r>
      <w:proofErr w:type="spellStart"/>
      <w:r w:rsidR="002B69F9" w:rsidRPr="00063719">
        <w:rPr>
          <w:rFonts w:ascii="Cambria" w:hAnsi="Cambria" w:cs="Arial"/>
          <w:sz w:val="22"/>
          <w:szCs w:val="22"/>
        </w:rPr>
        <w:t>Maubisstraße</w:t>
      </w:r>
      <w:proofErr w:type="spellEnd"/>
      <w:r w:rsidR="002B69F9" w:rsidRPr="00063719">
        <w:rPr>
          <w:rFonts w:ascii="Cambria" w:hAnsi="Cambria" w:cs="Arial"/>
          <w:sz w:val="22"/>
          <w:szCs w:val="22"/>
        </w:rPr>
        <w:t xml:space="preserve"> – Alte Heerstraße – Dr. Stephan Grüter Weg</w:t>
      </w:r>
    </w:p>
    <w:p w14:paraId="2E2B8A5C" w14:textId="77777777" w:rsidR="00652575" w:rsidRPr="00063719" w:rsidRDefault="00652575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 xml:space="preserve">Das große </w:t>
      </w:r>
      <w:r w:rsidRPr="00063719">
        <w:rPr>
          <w:rFonts w:ascii="Cambria" w:hAnsi="Cambria" w:cs="Arial"/>
          <w:b/>
          <w:sz w:val="22"/>
          <w:szCs w:val="22"/>
        </w:rPr>
        <w:t xml:space="preserve">Martinsfeuer </w:t>
      </w:r>
      <w:r w:rsidRPr="00063719">
        <w:rPr>
          <w:rFonts w:ascii="Cambria" w:hAnsi="Cambria" w:cs="Arial"/>
          <w:sz w:val="22"/>
          <w:szCs w:val="22"/>
        </w:rPr>
        <w:t xml:space="preserve">bildet den Höhepunkt </w:t>
      </w:r>
      <w:r w:rsidR="008B13A2">
        <w:rPr>
          <w:rFonts w:ascii="Cambria" w:hAnsi="Cambria" w:cs="Arial"/>
          <w:sz w:val="22"/>
          <w:szCs w:val="22"/>
        </w:rPr>
        <w:t xml:space="preserve">und zugleich Abschluss </w:t>
      </w:r>
      <w:r w:rsidRPr="00063719">
        <w:rPr>
          <w:rFonts w:ascii="Cambria" w:hAnsi="Cambria" w:cs="Arial"/>
          <w:sz w:val="22"/>
          <w:szCs w:val="22"/>
        </w:rPr>
        <w:t xml:space="preserve">des Martinszuges. Damit möglichst alle Kinder gut sehen können, ziehen die einzelnen Schulen nacheinander in den für sie abgesperrten Korridor </w:t>
      </w:r>
      <w:r w:rsidR="00622C25" w:rsidRPr="00063719">
        <w:rPr>
          <w:rFonts w:ascii="Cambria" w:hAnsi="Cambria" w:cs="Arial"/>
          <w:sz w:val="22"/>
          <w:szCs w:val="22"/>
        </w:rPr>
        <w:t xml:space="preserve">ein, um die Mantelteilung zu erleben. </w:t>
      </w:r>
      <w:r w:rsidR="00622C25" w:rsidRPr="00063719">
        <w:rPr>
          <w:rFonts w:ascii="Cambria" w:hAnsi="Cambria" w:cs="Arial"/>
          <w:b/>
          <w:sz w:val="22"/>
          <w:szCs w:val="22"/>
        </w:rPr>
        <w:t xml:space="preserve">Bitte </w:t>
      </w:r>
      <w:proofErr w:type="spellStart"/>
      <w:r w:rsidR="00622C25" w:rsidRPr="00063719">
        <w:rPr>
          <w:rFonts w:ascii="Cambria" w:hAnsi="Cambria" w:cs="Arial"/>
          <w:b/>
          <w:sz w:val="22"/>
          <w:szCs w:val="22"/>
        </w:rPr>
        <w:t>respek</w:t>
      </w:r>
      <w:proofErr w:type="spellEnd"/>
      <w:r w:rsidR="00495C73">
        <w:rPr>
          <w:rFonts w:ascii="Cambria" w:hAnsi="Cambria" w:cs="Arial"/>
          <w:b/>
          <w:sz w:val="22"/>
          <w:szCs w:val="22"/>
        </w:rPr>
        <w:t>-</w:t>
      </w:r>
      <w:r w:rsidR="00622C25" w:rsidRPr="00063719">
        <w:rPr>
          <w:rFonts w:ascii="Cambria" w:hAnsi="Cambria" w:cs="Arial"/>
          <w:b/>
          <w:sz w:val="22"/>
          <w:szCs w:val="22"/>
        </w:rPr>
        <w:t>tieren Sie die Absperrungen</w:t>
      </w:r>
      <w:r w:rsidR="00B52807" w:rsidRPr="00063719">
        <w:rPr>
          <w:rFonts w:ascii="Cambria" w:hAnsi="Cambria" w:cs="Arial"/>
          <w:b/>
          <w:sz w:val="22"/>
          <w:szCs w:val="22"/>
        </w:rPr>
        <w:t>, damit die Sicht der</w:t>
      </w:r>
      <w:r w:rsidR="00495C73">
        <w:rPr>
          <w:rFonts w:ascii="Cambria" w:hAnsi="Cambria" w:cs="Arial"/>
          <w:b/>
          <w:sz w:val="22"/>
          <w:szCs w:val="22"/>
        </w:rPr>
        <w:t xml:space="preserve"> Kinder auf das Geschehen nicht </w:t>
      </w:r>
      <w:r w:rsidR="00B52807" w:rsidRPr="00063719">
        <w:rPr>
          <w:rFonts w:ascii="Cambria" w:hAnsi="Cambria" w:cs="Arial"/>
          <w:b/>
          <w:sz w:val="22"/>
          <w:szCs w:val="22"/>
        </w:rPr>
        <w:t>durch „Große“ beeinträchtigt wird.</w:t>
      </w:r>
    </w:p>
    <w:p w14:paraId="5767B560" w14:textId="77777777" w:rsidR="00B52807" w:rsidRPr="00F96900" w:rsidRDefault="00B52807" w:rsidP="009F5281">
      <w:pPr>
        <w:pStyle w:val="Kopfzeile"/>
        <w:numPr>
          <w:ilvl w:val="0"/>
          <w:numId w:val="5"/>
        </w:numPr>
        <w:tabs>
          <w:tab w:val="clear" w:pos="4818"/>
          <w:tab w:val="clear" w:pos="9637"/>
        </w:tabs>
        <w:ind w:left="714" w:hanging="357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Nach der Mantelteilung und dem gemeinsamen Abschluss</w:t>
      </w:r>
      <w:r w:rsidR="001D4658">
        <w:rPr>
          <w:rFonts w:ascii="Cambria" w:hAnsi="Cambria" w:cs="Arial"/>
          <w:sz w:val="22"/>
          <w:szCs w:val="22"/>
        </w:rPr>
        <w:t xml:space="preserve">lied „Zink </w:t>
      </w:r>
      <w:proofErr w:type="spellStart"/>
      <w:r w:rsidR="001D4658">
        <w:rPr>
          <w:rFonts w:ascii="Cambria" w:hAnsi="Cambria" w:cs="Arial"/>
          <w:sz w:val="22"/>
          <w:szCs w:val="22"/>
        </w:rPr>
        <w:t>Määtes</w:t>
      </w:r>
      <w:proofErr w:type="spellEnd"/>
      <w:r w:rsidR="001D4658">
        <w:rPr>
          <w:rFonts w:ascii="Cambria" w:hAnsi="Cambria" w:cs="Arial"/>
          <w:sz w:val="22"/>
          <w:szCs w:val="22"/>
        </w:rPr>
        <w:t>“</w:t>
      </w:r>
      <w:r w:rsidR="00CA07F1" w:rsidRPr="00063719">
        <w:rPr>
          <w:rFonts w:ascii="Cambria" w:hAnsi="Cambria" w:cs="Arial"/>
          <w:sz w:val="22"/>
          <w:szCs w:val="22"/>
        </w:rPr>
        <w:t xml:space="preserve"> ziehen die einzelnen Klassen dann geschlossen zum </w:t>
      </w:r>
      <w:r w:rsidR="00CA07F1" w:rsidRPr="00063719">
        <w:rPr>
          <w:rFonts w:ascii="Cambria" w:hAnsi="Cambria" w:cs="Arial"/>
          <w:b/>
          <w:sz w:val="22"/>
          <w:szCs w:val="22"/>
        </w:rPr>
        <w:t>Schulhof</w:t>
      </w:r>
      <w:r w:rsidR="00CA07F1" w:rsidRPr="00063719">
        <w:rPr>
          <w:rFonts w:ascii="Cambria" w:hAnsi="Cambria" w:cs="Arial"/>
          <w:sz w:val="22"/>
          <w:szCs w:val="22"/>
        </w:rPr>
        <w:t xml:space="preserve"> zurück.</w:t>
      </w:r>
      <w:r w:rsidR="00231150" w:rsidRPr="00063719">
        <w:rPr>
          <w:rFonts w:ascii="Cambria" w:hAnsi="Cambria" w:cs="Arial"/>
          <w:sz w:val="22"/>
          <w:szCs w:val="22"/>
        </w:rPr>
        <w:t xml:space="preserve"> Dort nehmen Sie bitte Ihr Kind an dem von der Lehrerin/dem Lehrer festgelegten Platz wieder in Empfang.</w:t>
      </w:r>
    </w:p>
    <w:p w14:paraId="40A6086E" w14:textId="77777777" w:rsidR="000C3DDB" w:rsidRDefault="000C3DDB" w:rsidP="000C3DDB">
      <w:pPr>
        <w:pStyle w:val="Kopfzeile"/>
        <w:tabs>
          <w:tab w:val="clear" w:pos="4818"/>
          <w:tab w:val="clear" w:pos="9637"/>
        </w:tabs>
        <w:ind w:left="714"/>
        <w:rPr>
          <w:rFonts w:ascii="Cambria" w:hAnsi="Cambria" w:cs="Arial"/>
          <w:b/>
          <w:sz w:val="22"/>
          <w:szCs w:val="22"/>
        </w:rPr>
      </w:pPr>
    </w:p>
    <w:p w14:paraId="3C9E34A9" w14:textId="77777777" w:rsidR="000C3DDB" w:rsidRPr="00CF5A69" w:rsidRDefault="00F96900" w:rsidP="00CF5A69">
      <w:pPr>
        <w:pStyle w:val="Kopfzeile"/>
        <w:tabs>
          <w:tab w:val="clear" w:pos="4818"/>
          <w:tab w:val="clear" w:pos="9637"/>
        </w:tabs>
        <w:ind w:left="714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Folgende Treffpunkte wurden</w:t>
      </w:r>
      <w:r w:rsidRPr="00F96900">
        <w:rPr>
          <w:rFonts w:ascii="Cambria" w:hAnsi="Cambria" w:cs="Arial"/>
          <w:b/>
          <w:sz w:val="22"/>
          <w:szCs w:val="22"/>
        </w:rPr>
        <w:t xml:space="preserve"> vereinbart: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641"/>
        <w:gridCol w:w="871"/>
        <w:gridCol w:w="3489"/>
      </w:tblGrid>
      <w:tr w:rsidR="00F201FB" w:rsidRPr="008A4E9E" w14:paraId="3ED7D534" w14:textId="77777777" w:rsidTr="008A4E9E">
        <w:tc>
          <w:tcPr>
            <w:tcW w:w="0" w:type="auto"/>
            <w:shd w:val="clear" w:color="auto" w:fill="auto"/>
          </w:tcPr>
          <w:p w14:paraId="1C5702ED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8A4E9E">
              <w:rPr>
                <w:rFonts w:ascii="Cambria" w:hAnsi="Cambria" w:cs="Arial"/>
                <w:b/>
                <w:sz w:val="22"/>
                <w:szCs w:val="22"/>
              </w:rPr>
              <w:t>Klasse/Patenklasse</w:t>
            </w:r>
          </w:p>
        </w:tc>
        <w:tc>
          <w:tcPr>
            <w:tcW w:w="0" w:type="auto"/>
            <w:shd w:val="clear" w:color="auto" w:fill="auto"/>
          </w:tcPr>
          <w:p w14:paraId="5117F52B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8A4E9E">
              <w:rPr>
                <w:rFonts w:ascii="Cambria" w:hAnsi="Cambria" w:cs="Arial"/>
                <w:b/>
                <w:sz w:val="22"/>
                <w:szCs w:val="22"/>
              </w:rPr>
              <w:t>Bereich</w:t>
            </w:r>
          </w:p>
        </w:tc>
        <w:tc>
          <w:tcPr>
            <w:tcW w:w="0" w:type="auto"/>
            <w:shd w:val="clear" w:color="auto" w:fill="auto"/>
          </w:tcPr>
          <w:p w14:paraId="1F255FDE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8A4E9E">
              <w:rPr>
                <w:rFonts w:ascii="Cambria" w:hAnsi="Cambria" w:cs="Arial"/>
                <w:b/>
                <w:sz w:val="22"/>
                <w:szCs w:val="22"/>
              </w:rPr>
              <w:t>Klasse</w:t>
            </w:r>
          </w:p>
        </w:tc>
        <w:tc>
          <w:tcPr>
            <w:tcW w:w="0" w:type="auto"/>
            <w:shd w:val="clear" w:color="auto" w:fill="auto"/>
          </w:tcPr>
          <w:p w14:paraId="77DB9B0A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b/>
                <w:sz w:val="22"/>
                <w:szCs w:val="22"/>
              </w:rPr>
            </w:pPr>
            <w:r w:rsidRPr="008A4E9E">
              <w:rPr>
                <w:rFonts w:ascii="Cambria" w:hAnsi="Cambria" w:cs="Arial"/>
                <w:b/>
                <w:sz w:val="22"/>
                <w:szCs w:val="22"/>
              </w:rPr>
              <w:t>Bereich</w:t>
            </w:r>
          </w:p>
        </w:tc>
      </w:tr>
      <w:tr w:rsidR="00F201FB" w:rsidRPr="008A4E9E" w14:paraId="5900A3F3" w14:textId="77777777" w:rsidTr="008A4E9E">
        <w:tc>
          <w:tcPr>
            <w:tcW w:w="0" w:type="auto"/>
            <w:shd w:val="clear" w:color="auto" w:fill="auto"/>
          </w:tcPr>
          <w:p w14:paraId="791B0E6B" w14:textId="77777777" w:rsidR="00F201FB" w:rsidRPr="008A4E9E" w:rsidRDefault="00560983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1a und 4a</w:t>
            </w:r>
            <w:r w:rsidR="00F201FB" w:rsidRPr="008A4E9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1E05199B" w14:textId="77777777" w:rsidR="00F201FB" w:rsidRPr="008A4E9E" w:rsidRDefault="00657F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Fenster der 1a</w:t>
            </w:r>
          </w:p>
        </w:tc>
        <w:tc>
          <w:tcPr>
            <w:tcW w:w="0" w:type="auto"/>
            <w:shd w:val="clear" w:color="auto" w:fill="auto"/>
          </w:tcPr>
          <w:p w14:paraId="44B4172A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2a:</w:t>
            </w:r>
          </w:p>
        </w:tc>
        <w:tc>
          <w:tcPr>
            <w:tcW w:w="0" w:type="auto"/>
            <w:shd w:val="clear" w:color="auto" w:fill="auto"/>
          </w:tcPr>
          <w:p w14:paraId="4BE98784" w14:textId="77777777" w:rsidR="00F201FB" w:rsidRPr="008A4E9E" w:rsidRDefault="00AB2253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vor der </w:t>
            </w:r>
            <w:r w:rsidR="00F201FB" w:rsidRPr="008A4E9E">
              <w:rPr>
                <w:rFonts w:ascii="Cambria" w:hAnsi="Cambria" w:cs="Arial"/>
                <w:sz w:val="22"/>
                <w:szCs w:val="22"/>
              </w:rPr>
              <w:t>Jungentoilette</w:t>
            </w:r>
          </w:p>
        </w:tc>
      </w:tr>
      <w:tr w:rsidR="00F201FB" w:rsidRPr="008A4E9E" w14:paraId="5FB829FA" w14:textId="77777777" w:rsidTr="008A4E9E">
        <w:tc>
          <w:tcPr>
            <w:tcW w:w="0" w:type="auto"/>
            <w:shd w:val="clear" w:color="auto" w:fill="auto"/>
          </w:tcPr>
          <w:p w14:paraId="089E88AF" w14:textId="77777777" w:rsidR="00F201FB" w:rsidRPr="008A4E9E" w:rsidRDefault="00560983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1b und 4c</w:t>
            </w:r>
            <w:r w:rsidR="00F201FB" w:rsidRPr="008A4E9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44EE482A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Basketballkorb</w:t>
            </w:r>
          </w:p>
        </w:tc>
        <w:tc>
          <w:tcPr>
            <w:tcW w:w="0" w:type="auto"/>
            <w:shd w:val="clear" w:color="auto" w:fill="auto"/>
          </w:tcPr>
          <w:p w14:paraId="04533BA4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2b:</w:t>
            </w:r>
          </w:p>
        </w:tc>
        <w:tc>
          <w:tcPr>
            <w:tcW w:w="0" w:type="auto"/>
            <w:shd w:val="clear" w:color="auto" w:fill="auto"/>
          </w:tcPr>
          <w:p w14:paraId="0823C7E4" w14:textId="77777777" w:rsidR="00F201FB" w:rsidRPr="008A4E9E" w:rsidRDefault="00AB2253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im Bereich vor den </w:t>
            </w:r>
            <w:r w:rsidR="00F201FB" w:rsidRPr="008A4E9E">
              <w:rPr>
                <w:rFonts w:ascii="Cambria" w:hAnsi="Cambria" w:cs="Arial"/>
                <w:sz w:val="22"/>
                <w:szCs w:val="22"/>
              </w:rPr>
              <w:t>Müllcontainer</w:t>
            </w:r>
            <w:r w:rsidR="00F724D5">
              <w:rPr>
                <w:rFonts w:ascii="Cambria" w:hAnsi="Cambria" w:cs="Arial"/>
                <w:sz w:val="22"/>
                <w:szCs w:val="22"/>
              </w:rPr>
              <w:t>n</w:t>
            </w:r>
          </w:p>
        </w:tc>
      </w:tr>
      <w:tr w:rsidR="00F201FB" w:rsidRPr="008A4E9E" w14:paraId="25CBD460" w14:textId="77777777" w:rsidTr="008A4E9E">
        <w:tc>
          <w:tcPr>
            <w:tcW w:w="0" w:type="auto"/>
            <w:shd w:val="clear" w:color="auto" w:fill="auto"/>
          </w:tcPr>
          <w:p w14:paraId="372F45D8" w14:textId="77777777" w:rsidR="00F201FB" w:rsidRPr="008A4E9E" w:rsidRDefault="00560983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1c und 4b</w:t>
            </w:r>
            <w:r w:rsidR="00F201FB" w:rsidRPr="008A4E9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2B974A22" w14:textId="77777777" w:rsidR="00F201FB" w:rsidRPr="008A4E9E" w:rsidRDefault="00657F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Krokodil</w:t>
            </w:r>
          </w:p>
        </w:tc>
        <w:tc>
          <w:tcPr>
            <w:tcW w:w="0" w:type="auto"/>
            <w:shd w:val="clear" w:color="auto" w:fill="auto"/>
          </w:tcPr>
          <w:p w14:paraId="6603CBF2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2c:</w:t>
            </w:r>
          </w:p>
        </w:tc>
        <w:tc>
          <w:tcPr>
            <w:tcW w:w="0" w:type="auto"/>
            <w:shd w:val="clear" w:color="auto" w:fill="auto"/>
          </w:tcPr>
          <w:p w14:paraId="3AB3FBB3" w14:textId="77777777" w:rsidR="00F201FB" w:rsidRPr="008A4E9E" w:rsidRDefault="00AB2253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im Bereich der </w:t>
            </w:r>
            <w:r w:rsidR="00F201FB" w:rsidRPr="008A4E9E">
              <w:rPr>
                <w:rFonts w:ascii="Cambria" w:hAnsi="Cambria" w:cs="Arial"/>
                <w:sz w:val="22"/>
                <w:szCs w:val="22"/>
              </w:rPr>
              <w:t>Tischtennisplatte</w:t>
            </w:r>
            <w:r>
              <w:rPr>
                <w:rFonts w:ascii="Cambria" w:hAnsi="Cambria" w:cs="Arial"/>
                <w:sz w:val="22"/>
                <w:szCs w:val="22"/>
              </w:rPr>
              <w:t>n</w:t>
            </w:r>
          </w:p>
        </w:tc>
      </w:tr>
      <w:tr w:rsidR="00F201FB" w:rsidRPr="008A4E9E" w14:paraId="177F66E3" w14:textId="77777777" w:rsidTr="008A4E9E">
        <w:tc>
          <w:tcPr>
            <w:tcW w:w="0" w:type="auto"/>
            <w:shd w:val="clear" w:color="auto" w:fill="auto"/>
          </w:tcPr>
          <w:p w14:paraId="179F3241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157B71D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D18A2A9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3a:</w:t>
            </w:r>
          </w:p>
        </w:tc>
        <w:tc>
          <w:tcPr>
            <w:tcW w:w="0" w:type="auto"/>
            <w:shd w:val="clear" w:color="auto" w:fill="auto"/>
          </w:tcPr>
          <w:p w14:paraId="2525000B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Eingang Turnhalle</w:t>
            </w:r>
          </w:p>
        </w:tc>
      </w:tr>
      <w:tr w:rsidR="00F201FB" w:rsidRPr="008A4E9E" w14:paraId="4CB56E47" w14:textId="77777777" w:rsidTr="008A4E9E">
        <w:tc>
          <w:tcPr>
            <w:tcW w:w="0" w:type="auto"/>
            <w:shd w:val="clear" w:color="auto" w:fill="auto"/>
          </w:tcPr>
          <w:p w14:paraId="0D9AD17C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632C4F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2A79743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3b</w:t>
            </w:r>
            <w:r w:rsidR="000826D6" w:rsidRPr="008A4E9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7262A088" w14:textId="77777777" w:rsidR="00F201FB" w:rsidRPr="008A4E9E" w:rsidRDefault="00F724D5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</w:t>
            </w:r>
            <w:r w:rsidR="00AB2253">
              <w:rPr>
                <w:rFonts w:ascii="Cambria" w:hAnsi="Cambria" w:cs="Arial"/>
                <w:sz w:val="22"/>
                <w:szCs w:val="22"/>
              </w:rPr>
              <w:t xml:space="preserve">m </w:t>
            </w:r>
            <w:r>
              <w:rPr>
                <w:rFonts w:ascii="Cambria" w:hAnsi="Cambria" w:cs="Arial"/>
                <w:sz w:val="22"/>
                <w:szCs w:val="22"/>
              </w:rPr>
              <w:t>Glühwei</w:t>
            </w:r>
            <w:r w:rsidR="00AB2253">
              <w:rPr>
                <w:rFonts w:ascii="Cambria" w:hAnsi="Cambria" w:cs="Arial"/>
                <w:sz w:val="22"/>
                <w:szCs w:val="22"/>
              </w:rPr>
              <w:t>nstand</w:t>
            </w:r>
          </w:p>
        </w:tc>
      </w:tr>
      <w:tr w:rsidR="00F201FB" w:rsidRPr="008A4E9E" w14:paraId="5C6E5AD8" w14:textId="77777777" w:rsidTr="008A4E9E">
        <w:tc>
          <w:tcPr>
            <w:tcW w:w="0" w:type="auto"/>
            <w:shd w:val="clear" w:color="auto" w:fill="auto"/>
          </w:tcPr>
          <w:p w14:paraId="675487B6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0E73CDE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216CBC5" w14:textId="77777777" w:rsidR="00F201FB" w:rsidRPr="008A4E9E" w:rsidRDefault="00F201FB" w:rsidP="008A4E9E">
            <w:pPr>
              <w:pStyle w:val="Kopfzeile"/>
              <w:tabs>
                <w:tab w:val="clear" w:pos="4818"/>
                <w:tab w:val="clear" w:pos="9637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8A4E9E">
              <w:rPr>
                <w:rFonts w:ascii="Cambria" w:hAnsi="Cambria" w:cs="Arial"/>
                <w:sz w:val="22"/>
                <w:szCs w:val="22"/>
              </w:rPr>
              <w:t>3c</w:t>
            </w:r>
            <w:r w:rsidR="000826D6" w:rsidRPr="008A4E9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2F94041B" w14:textId="77777777" w:rsidR="00F201FB" w:rsidRPr="008A4E9E" w:rsidRDefault="00F724D5" w:rsidP="008A4E9E">
            <w:pPr>
              <w:pStyle w:val="Kopfzeile"/>
              <w:tabs>
                <w:tab w:val="clear" w:pos="4818"/>
                <w:tab w:val="clear" w:pos="9637"/>
              </w:tabs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links neben der Schuleingangstür</w:t>
            </w:r>
          </w:p>
        </w:tc>
      </w:tr>
    </w:tbl>
    <w:p w14:paraId="10A004E9" w14:textId="77777777" w:rsidR="00495C73" w:rsidRPr="00495C73" w:rsidRDefault="00495C73" w:rsidP="00495C73">
      <w:pPr>
        <w:pStyle w:val="Kopfzeile"/>
        <w:tabs>
          <w:tab w:val="clear" w:pos="4818"/>
          <w:tab w:val="clear" w:pos="9637"/>
        </w:tabs>
        <w:ind w:left="720"/>
        <w:rPr>
          <w:rFonts w:ascii="Cambria" w:hAnsi="Cambria" w:cs="Arial"/>
          <w:b/>
          <w:sz w:val="22"/>
          <w:szCs w:val="22"/>
        </w:rPr>
      </w:pPr>
    </w:p>
    <w:p w14:paraId="65E91C75" w14:textId="77777777" w:rsidR="001577A5" w:rsidRPr="000C3DDB" w:rsidRDefault="00D025CC" w:rsidP="000C3DDB">
      <w:pPr>
        <w:pStyle w:val="Kopfzeile"/>
        <w:numPr>
          <w:ilvl w:val="0"/>
          <w:numId w:val="9"/>
        </w:numPr>
        <w:tabs>
          <w:tab w:val="clear" w:pos="4818"/>
          <w:tab w:val="clear" w:pos="9637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Am </w:t>
      </w:r>
      <w:r w:rsidR="00AA7861">
        <w:rPr>
          <w:rFonts w:ascii="Cambria" w:hAnsi="Cambria" w:cs="Arial"/>
          <w:sz w:val="22"/>
          <w:szCs w:val="22"/>
        </w:rPr>
        <w:t>Vormittag des</w:t>
      </w:r>
      <w:r>
        <w:rPr>
          <w:rFonts w:ascii="Cambria" w:hAnsi="Cambria" w:cs="Arial"/>
          <w:sz w:val="22"/>
          <w:szCs w:val="22"/>
        </w:rPr>
        <w:t xml:space="preserve"> Martinszuges</w:t>
      </w:r>
      <w:r w:rsidR="001577A5" w:rsidRPr="000C3DDB">
        <w:rPr>
          <w:rFonts w:ascii="Cambria" w:hAnsi="Cambria" w:cs="Arial"/>
          <w:sz w:val="22"/>
          <w:szCs w:val="22"/>
        </w:rPr>
        <w:t xml:space="preserve"> </w:t>
      </w:r>
      <w:r w:rsidR="00440FCA" w:rsidRPr="000C3DDB">
        <w:rPr>
          <w:rFonts w:ascii="Cambria" w:hAnsi="Cambria" w:cs="Arial"/>
          <w:sz w:val="22"/>
          <w:szCs w:val="22"/>
        </w:rPr>
        <w:t>erhalten alle</w:t>
      </w:r>
      <w:r w:rsidR="001577A5" w:rsidRPr="000C3DDB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Mädchen und Jungen der GGS </w:t>
      </w:r>
      <w:proofErr w:type="spellStart"/>
      <w:r>
        <w:rPr>
          <w:rFonts w:ascii="Cambria" w:hAnsi="Cambria" w:cs="Arial"/>
          <w:sz w:val="22"/>
          <w:szCs w:val="22"/>
        </w:rPr>
        <w:t>Stakerseite</w:t>
      </w:r>
      <w:proofErr w:type="spellEnd"/>
      <w:r>
        <w:rPr>
          <w:rFonts w:ascii="Cambria" w:hAnsi="Cambria" w:cs="Arial"/>
          <w:sz w:val="22"/>
          <w:szCs w:val="22"/>
        </w:rPr>
        <w:t xml:space="preserve"> </w:t>
      </w:r>
      <w:r w:rsidR="001577A5" w:rsidRPr="000C3DDB">
        <w:rPr>
          <w:rFonts w:ascii="Cambria" w:hAnsi="Cambria" w:cs="Arial"/>
          <w:sz w:val="22"/>
          <w:szCs w:val="22"/>
        </w:rPr>
        <w:t xml:space="preserve">als Geschenk vom Martinsverein </w:t>
      </w:r>
      <w:r w:rsidR="00AD02FA" w:rsidRPr="000C3DDB">
        <w:rPr>
          <w:rFonts w:ascii="Cambria" w:hAnsi="Cambria" w:cs="Arial"/>
          <w:sz w:val="22"/>
          <w:szCs w:val="22"/>
        </w:rPr>
        <w:t xml:space="preserve">Weckmänner. </w:t>
      </w:r>
      <w:r w:rsidR="005B5295">
        <w:rPr>
          <w:rFonts w:ascii="Cambria" w:hAnsi="Cambria" w:cs="Arial"/>
          <w:sz w:val="22"/>
          <w:szCs w:val="22"/>
        </w:rPr>
        <w:t xml:space="preserve"> Unser „Kiddy Brunch“</w:t>
      </w:r>
      <w:r w:rsidR="00AA7861">
        <w:rPr>
          <w:rFonts w:ascii="Cambria" w:hAnsi="Cambria" w:cs="Arial"/>
          <w:sz w:val="22"/>
          <w:szCs w:val="22"/>
        </w:rPr>
        <w:t xml:space="preserve"> fällt an diesem Tag aus</w:t>
      </w:r>
      <w:r w:rsidR="005B5295">
        <w:rPr>
          <w:rFonts w:ascii="Cambria" w:hAnsi="Cambria" w:cs="Arial"/>
          <w:sz w:val="22"/>
          <w:szCs w:val="22"/>
        </w:rPr>
        <w:t>.</w:t>
      </w:r>
    </w:p>
    <w:p w14:paraId="3AF5AF16" w14:textId="77777777" w:rsidR="00CF1286" w:rsidRPr="00063719" w:rsidRDefault="00CF1286" w:rsidP="00CF1286">
      <w:pPr>
        <w:pStyle w:val="Kopfzeile"/>
        <w:tabs>
          <w:tab w:val="clear" w:pos="4818"/>
          <w:tab w:val="clear" w:pos="9637"/>
        </w:tabs>
        <w:rPr>
          <w:rFonts w:ascii="Cambria" w:hAnsi="Cambria" w:cs="Arial"/>
          <w:sz w:val="22"/>
          <w:szCs w:val="22"/>
        </w:rPr>
      </w:pPr>
    </w:p>
    <w:p w14:paraId="7E4ABF1F" w14:textId="77777777" w:rsidR="00CF1286" w:rsidRPr="00063719" w:rsidRDefault="00CF1286" w:rsidP="00CF1286">
      <w:pPr>
        <w:pStyle w:val="Kopfzeile"/>
        <w:tabs>
          <w:tab w:val="clear" w:pos="4818"/>
          <w:tab w:val="clear" w:pos="9637"/>
        </w:tabs>
        <w:rPr>
          <w:rFonts w:ascii="Cambria" w:hAnsi="Cambria" w:cs="Arial"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 xml:space="preserve">Damit der Martinszug </w:t>
      </w:r>
      <w:r w:rsidR="00354A07" w:rsidRPr="00063719">
        <w:rPr>
          <w:rFonts w:ascii="Cambria" w:hAnsi="Cambria" w:cs="Arial"/>
          <w:sz w:val="22"/>
          <w:szCs w:val="22"/>
        </w:rPr>
        <w:t xml:space="preserve">eine geschlossene Einheit der teilnehmenden Schulklassen bildet, ist es ganz wichtig, </w:t>
      </w:r>
      <w:r w:rsidR="00354A07" w:rsidRPr="00063719">
        <w:rPr>
          <w:rFonts w:ascii="Cambria" w:hAnsi="Cambria" w:cs="Arial"/>
          <w:b/>
          <w:sz w:val="22"/>
          <w:szCs w:val="22"/>
        </w:rPr>
        <w:t xml:space="preserve">dass sich alle Eltern an die Vorgabe halten, </w:t>
      </w:r>
      <w:r w:rsidR="00354A07" w:rsidRPr="00063719">
        <w:rPr>
          <w:rFonts w:ascii="Cambria" w:hAnsi="Cambria" w:cs="Arial"/>
          <w:b/>
          <w:sz w:val="22"/>
          <w:szCs w:val="22"/>
          <w:u w:val="single"/>
        </w:rPr>
        <w:t>sich nicht in den Zug einzureihen</w:t>
      </w:r>
      <w:r w:rsidR="00D260AD" w:rsidRPr="00063719">
        <w:rPr>
          <w:rFonts w:ascii="Cambria" w:hAnsi="Cambria" w:cs="Arial"/>
          <w:b/>
          <w:sz w:val="22"/>
          <w:szCs w:val="22"/>
        </w:rPr>
        <w:t xml:space="preserve">, </w:t>
      </w:r>
      <w:r w:rsidR="00D260AD" w:rsidRPr="00063719">
        <w:rPr>
          <w:rFonts w:ascii="Cambria" w:hAnsi="Cambria" w:cs="Arial"/>
          <w:sz w:val="22"/>
          <w:szCs w:val="22"/>
        </w:rPr>
        <w:t xml:space="preserve">sondern sich an der Strecke als Zuschauer </w:t>
      </w:r>
      <w:r w:rsidR="007A2010" w:rsidRPr="00063719">
        <w:rPr>
          <w:rFonts w:ascii="Cambria" w:hAnsi="Cambria" w:cs="Arial"/>
          <w:sz w:val="22"/>
          <w:szCs w:val="22"/>
        </w:rPr>
        <w:t>auf</w:t>
      </w:r>
      <w:r w:rsidR="009C41FE">
        <w:rPr>
          <w:rFonts w:ascii="Cambria" w:hAnsi="Cambria" w:cs="Arial"/>
          <w:sz w:val="22"/>
          <w:szCs w:val="22"/>
        </w:rPr>
        <w:t>zu</w:t>
      </w:r>
      <w:r w:rsidR="007A2010" w:rsidRPr="00063719">
        <w:rPr>
          <w:rFonts w:ascii="Cambria" w:hAnsi="Cambria" w:cs="Arial"/>
          <w:sz w:val="22"/>
          <w:szCs w:val="22"/>
        </w:rPr>
        <w:t>halten, um die vielen hundert Laternen genießen zu können</w:t>
      </w:r>
      <w:r w:rsidR="009C41FE">
        <w:rPr>
          <w:rFonts w:ascii="Cambria" w:hAnsi="Cambria" w:cs="Arial"/>
          <w:sz w:val="22"/>
          <w:szCs w:val="22"/>
        </w:rPr>
        <w:t>.</w:t>
      </w:r>
    </w:p>
    <w:p w14:paraId="14930A31" w14:textId="77777777" w:rsidR="00F04BD2" w:rsidRDefault="00F04BD2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67FAAC13" w14:textId="77777777" w:rsidR="00435ACE" w:rsidRPr="00063719" w:rsidRDefault="00435ACE" w:rsidP="0071308C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Förderverein und Schulpflegschaft der GGS Stakerseite werden Ihnen die Wartezeit, bis Ihre</w:t>
      </w:r>
      <w:r w:rsidR="003924C5" w:rsidRPr="00063719">
        <w:rPr>
          <w:rFonts w:ascii="Cambria" w:hAnsi="Cambria" w:cs="Arial"/>
          <w:sz w:val="22"/>
          <w:szCs w:val="22"/>
        </w:rPr>
        <w:t xml:space="preserve"> Kinder wieder auf dem Schulgelände </w:t>
      </w:r>
      <w:r w:rsidRPr="00063719">
        <w:rPr>
          <w:rFonts w:ascii="Cambria" w:hAnsi="Cambria" w:cs="Arial"/>
          <w:sz w:val="22"/>
          <w:szCs w:val="22"/>
        </w:rPr>
        <w:t>eintreffen</w:t>
      </w:r>
      <w:r w:rsidR="003924C5" w:rsidRPr="00063719">
        <w:rPr>
          <w:rFonts w:ascii="Cambria" w:hAnsi="Cambria" w:cs="Arial"/>
          <w:sz w:val="22"/>
          <w:szCs w:val="22"/>
        </w:rPr>
        <w:t xml:space="preserve">, verkürzen und auf unserem Pausenhof </w:t>
      </w:r>
      <w:r w:rsidR="00AC0BC7" w:rsidRPr="00063719">
        <w:rPr>
          <w:rFonts w:ascii="Cambria" w:hAnsi="Cambria" w:cs="Arial"/>
          <w:b/>
          <w:sz w:val="22"/>
          <w:szCs w:val="22"/>
        </w:rPr>
        <w:t xml:space="preserve">Glühwein, Weckmänner </w:t>
      </w:r>
      <w:r w:rsidR="00AC0BC7" w:rsidRPr="00063719">
        <w:rPr>
          <w:rFonts w:ascii="Cambria" w:hAnsi="Cambria" w:cs="Arial"/>
          <w:sz w:val="22"/>
          <w:szCs w:val="22"/>
        </w:rPr>
        <w:t>und</w:t>
      </w:r>
      <w:r w:rsidR="00AC0BC7" w:rsidRPr="00063719">
        <w:rPr>
          <w:rFonts w:ascii="Cambria" w:hAnsi="Cambria" w:cs="Arial"/>
          <w:b/>
          <w:sz w:val="22"/>
          <w:szCs w:val="22"/>
        </w:rPr>
        <w:t xml:space="preserve"> selbst gebackene Plätzchen </w:t>
      </w:r>
      <w:r w:rsidR="00AC0BC7" w:rsidRPr="00063719">
        <w:rPr>
          <w:rFonts w:ascii="Cambria" w:hAnsi="Cambria" w:cs="Arial"/>
          <w:sz w:val="22"/>
          <w:szCs w:val="22"/>
        </w:rPr>
        <w:t>anbieten. Hierzu sind selbstverständlich auch Gäste herzlich willkommen.</w:t>
      </w:r>
      <w:r w:rsidR="005111B7">
        <w:rPr>
          <w:rFonts w:ascii="Cambria" w:hAnsi="Cambria" w:cs="Arial"/>
          <w:sz w:val="22"/>
          <w:szCs w:val="22"/>
        </w:rPr>
        <w:t xml:space="preserve"> Da wir als </w:t>
      </w:r>
      <w:r w:rsidR="008E3D1F" w:rsidRPr="00A01590">
        <w:rPr>
          <w:rFonts w:ascii="Cambria" w:hAnsi="Cambria" w:cs="Arial"/>
          <w:b/>
          <w:sz w:val="22"/>
          <w:szCs w:val="22"/>
        </w:rPr>
        <w:t>Schule der Zukunft</w:t>
      </w:r>
      <w:r w:rsidR="008E3D1F" w:rsidRPr="00063719">
        <w:rPr>
          <w:rFonts w:ascii="Cambria" w:hAnsi="Cambria" w:cs="Arial"/>
          <w:sz w:val="22"/>
          <w:szCs w:val="22"/>
        </w:rPr>
        <w:t xml:space="preserve"> natürlich nicht mit Einweggeschirr arbeiten möchten, bitten wir Sie, sich den </w:t>
      </w:r>
      <w:r w:rsidR="008E3D1F" w:rsidRPr="00063719">
        <w:rPr>
          <w:rFonts w:ascii="Cambria" w:hAnsi="Cambria" w:cs="Arial"/>
          <w:b/>
          <w:sz w:val="22"/>
          <w:szCs w:val="22"/>
        </w:rPr>
        <w:t xml:space="preserve">Becher </w:t>
      </w:r>
      <w:r w:rsidR="008E3D1F" w:rsidRPr="00063719">
        <w:rPr>
          <w:rFonts w:ascii="Cambria" w:hAnsi="Cambria" w:cs="Arial"/>
          <w:sz w:val="22"/>
          <w:szCs w:val="22"/>
        </w:rPr>
        <w:t xml:space="preserve">für einen leckeren </w:t>
      </w:r>
      <w:r w:rsidR="009755E2" w:rsidRPr="00063719">
        <w:rPr>
          <w:rFonts w:ascii="Cambria" w:hAnsi="Cambria" w:cs="Arial"/>
          <w:sz w:val="22"/>
          <w:szCs w:val="22"/>
        </w:rPr>
        <w:t>Glühwein</w:t>
      </w:r>
      <w:r w:rsidR="009755E2" w:rsidRPr="00063719">
        <w:rPr>
          <w:rFonts w:ascii="Cambria" w:hAnsi="Cambria" w:cs="Arial"/>
          <w:b/>
          <w:sz w:val="22"/>
          <w:szCs w:val="22"/>
        </w:rPr>
        <w:t xml:space="preserve"> mitzubringen.</w:t>
      </w:r>
    </w:p>
    <w:p w14:paraId="16A85089" w14:textId="77777777" w:rsidR="009755E2" w:rsidRPr="00063719" w:rsidRDefault="009755E2" w:rsidP="0071308C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</w:p>
    <w:p w14:paraId="5226665E" w14:textId="77777777" w:rsidR="009755E2" w:rsidRPr="00063719" w:rsidRDefault="009755E2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Erfahrungen zeigen, dass es ratsam ist</w:t>
      </w:r>
      <w:r w:rsidR="00166F61" w:rsidRPr="00063719">
        <w:rPr>
          <w:rFonts w:ascii="Cambria" w:hAnsi="Cambria" w:cs="Arial"/>
          <w:sz w:val="22"/>
          <w:szCs w:val="22"/>
        </w:rPr>
        <w:t xml:space="preserve">, seinem Kind keine </w:t>
      </w:r>
      <w:r w:rsidR="00166F61" w:rsidRPr="00063719">
        <w:rPr>
          <w:rFonts w:ascii="Cambria" w:hAnsi="Cambria" w:cs="Arial"/>
          <w:b/>
          <w:sz w:val="22"/>
          <w:szCs w:val="22"/>
        </w:rPr>
        <w:t xml:space="preserve">neue oder besonders hochwertige Jacke </w:t>
      </w:r>
      <w:r w:rsidR="00166F61" w:rsidRPr="00063719">
        <w:rPr>
          <w:rFonts w:ascii="Cambria" w:hAnsi="Cambria" w:cs="Arial"/>
          <w:sz w:val="22"/>
          <w:szCs w:val="22"/>
        </w:rPr>
        <w:t>anzuziehen, da es je nach Besch</w:t>
      </w:r>
      <w:r w:rsidR="00A01590">
        <w:rPr>
          <w:rFonts w:ascii="Cambria" w:hAnsi="Cambria" w:cs="Arial"/>
          <w:sz w:val="22"/>
          <w:szCs w:val="22"/>
        </w:rPr>
        <w:t>a</w:t>
      </w:r>
      <w:r w:rsidR="00166F61" w:rsidRPr="00063719">
        <w:rPr>
          <w:rFonts w:ascii="Cambria" w:hAnsi="Cambria" w:cs="Arial"/>
          <w:sz w:val="22"/>
          <w:szCs w:val="22"/>
        </w:rPr>
        <w:t xml:space="preserve">ffenheit des Feuerholzes oder der Witterung am Martinsfeuer zu Funkenflug </w:t>
      </w:r>
      <w:r w:rsidR="002968B3" w:rsidRPr="00063719">
        <w:rPr>
          <w:rFonts w:ascii="Cambria" w:hAnsi="Cambria" w:cs="Arial"/>
          <w:sz w:val="22"/>
          <w:szCs w:val="22"/>
        </w:rPr>
        <w:t xml:space="preserve">und evtl. Brandlöchern in der Kleidung </w:t>
      </w:r>
      <w:r w:rsidR="00166F61" w:rsidRPr="00063719">
        <w:rPr>
          <w:rFonts w:ascii="Cambria" w:hAnsi="Cambria" w:cs="Arial"/>
          <w:sz w:val="22"/>
          <w:szCs w:val="22"/>
        </w:rPr>
        <w:t xml:space="preserve">kommen kann. </w:t>
      </w:r>
      <w:r w:rsidR="002968B3" w:rsidRPr="00063719">
        <w:rPr>
          <w:rFonts w:ascii="Cambria" w:hAnsi="Cambria" w:cs="Arial"/>
          <w:sz w:val="22"/>
          <w:szCs w:val="22"/>
        </w:rPr>
        <w:t>Schäden d</w:t>
      </w:r>
      <w:r w:rsidR="00F0696A" w:rsidRPr="00063719">
        <w:rPr>
          <w:rFonts w:ascii="Cambria" w:hAnsi="Cambria" w:cs="Arial"/>
          <w:sz w:val="22"/>
          <w:szCs w:val="22"/>
        </w:rPr>
        <w:t>ieser Art sind in der Regel versicherungstechnisch nicht abgesichert.</w:t>
      </w:r>
    </w:p>
    <w:p w14:paraId="263212BF" w14:textId="77777777" w:rsidR="009A01ED" w:rsidRPr="00063719" w:rsidRDefault="009A01ED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6A05E0C2" w14:textId="7739A8CD" w:rsidR="00791402" w:rsidRPr="00063719" w:rsidRDefault="009A01ED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 xml:space="preserve">Im Anschluss an den Martinszug organisiert der Martinsverein </w:t>
      </w:r>
      <w:r w:rsidR="001B6167" w:rsidRPr="00063719">
        <w:rPr>
          <w:rFonts w:ascii="Cambria" w:hAnsi="Cambria" w:cs="Arial"/>
          <w:sz w:val="22"/>
          <w:szCs w:val="22"/>
        </w:rPr>
        <w:t>einen kleinen Umtrunk</w:t>
      </w:r>
      <w:r w:rsidR="00FA05D2">
        <w:rPr>
          <w:rFonts w:ascii="Cambria" w:hAnsi="Cambria" w:cs="Arial"/>
          <w:sz w:val="22"/>
          <w:szCs w:val="22"/>
        </w:rPr>
        <w:t xml:space="preserve"> im Bebop</w:t>
      </w:r>
      <w:bookmarkStart w:id="0" w:name="_GoBack"/>
      <w:bookmarkEnd w:id="0"/>
      <w:r w:rsidR="00791402" w:rsidRPr="00063719">
        <w:rPr>
          <w:rFonts w:ascii="Cambria" w:hAnsi="Cambria" w:cs="Arial"/>
          <w:sz w:val="22"/>
          <w:szCs w:val="22"/>
        </w:rPr>
        <w:t>, zu dem alle Helfer und Zugbegleitungen herzlich eingeladen sind.</w:t>
      </w:r>
    </w:p>
    <w:p w14:paraId="7E8C553B" w14:textId="77777777" w:rsidR="00791402" w:rsidRPr="00063719" w:rsidRDefault="00791402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  <w:r w:rsidRPr="00063719">
        <w:rPr>
          <w:rFonts w:ascii="Cambria" w:hAnsi="Cambria" w:cs="Arial"/>
          <w:sz w:val="22"/>
          <w:szCs w:val="22"/>
        </w:rPr>
        <w:t>Wir</w:t>
      </w:r>
      <w:r w:rsidR="006C1A85">
        <w:rPr>
          <w:rFonts w:ascii="Cambria" w:hAnsi="Cambria" w:cs="Arial"/>
          <w:sz w:val="22"/>
          <w:szCs w:val="22"/>
        </w:rPr>
        <w:t xml:space="preserve"> alle</w:t>
      </w:r>
      <w:r w:rsidRPr="00063719">
        <w:rPr>
          <w:rFonts w:ascii="Cambria" w:hAnsi="Cambria" w:cs="Arial"/>
          <w:sz w:val="22"/>
          <w:szCs w:val="22"/>
        </w:rPr>
        <w:t xml:space="preserve"> </w:t>
      </w:r>
      <w:r w:rsidR="00194C44" w:rsidRPr="00063719">
        <w:rPr>
          <w:rFonts w:ascii="Cambria" w:hAnsi="Cambria" w:cs="Arial"/>
          <w:sz w:val="22"/>
          <w:szCs w:val="22"/>
        </w:rPr>
        <w:t xml:space="preserve">freuen uns </w:t>
      </w:r>
      <w:r w:rsidR="005111B7">
        <w:rPr>
          <w:rFonts w:ascii="Cambria" w:hAnsi="Cambria" w:cs="Arial"/>
          <w:sz w:val="22"/>
          <w:szCs w:val="22"/>
        </w:rPr>
        <w:t xml:space="preserve">wieder </w:t>
      </w:r>
      <w:r w:rsidR="00194C44" w:rsidRPr="00063719">
        <w:rPr>
          <w:rFonts w:ascii="Cambria" w:hAnsi="Cambria" w:cs="Arial"/>
          <w:sz w:val="22"/>
          <w:szCs w:val="22"/>
        </w:rPr>
        <w:t xml:space="preserve">auf einen </w:t>
      </w:r>
      <w:r w:rsidR="002C403D">
        <w:rPr>
          <w:rFonts w:ascii="Cambria" w:hAnsi="Cambria" w:cs="Arial"/>
          <w:sz w:val="22"/>
          <w:szCs w:val="22"/>
        </w:rPr>
        <w:t xml:space="preserve">prächtigen, </w:t>
      </w:r>
      <w:r w:rsidR="00194C44" w:rsidRPr="00063719">
        <w:rPr>
          <w:rFonts w:ascii="Cambria" w:hAnsi="Cambria" w:cs="Arial"/>
          <w:sz w:val="22"/>
          <w:szCs w:val="22"/>
        </w:rPr>
        <w:t xml:space="preserve">stimmungsvollen Martinszug und hoffen </w:t>
      </w:r>
      <w:r w:rsidR="006C1A85">
        <w:rPr>
          <w:rFonts w:ascii="Cambria" w:hAnsi="Cambria" w:cs="Arial"/>
          <w:sz w:val="22"/>
          <w:szCs w:val="22"/>
        </w:rPr>
        <w:t>auf trockenes Wetter.</w:t>
      </w:r>
    </w:p>
    <w:p w14:paraId="68AEA1B5" w14:textId="77777777" w:rsidR="00715E64" w:rsidRPr="00063719" w:rsidRDefault="00715E64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0E7E7E8A" w14:textId="77777777" w:rsidR="001778B5" w:rsidRPr="002160BE" w:rsidRDefault="002160BE" w:rsidP="001778B5">
      <w:pPr>
        <w:pStyle w:val="Kopfzeile"/>
        <w:jc w:val="both"/>
        <w:rPr>
          <w:rFonts w:ascii="Cambria" w:hAnsi="Cambria" w:cs="Arial"/>
          <w:b/>
          <w:sz w:val="22"/>
          <w:szCs w:val="22"/>
        </w:rPr>
      </w:pPr>
      <w:r w:rsidRPr="002160BE">
        <w:rPr>
          <w:rFonts w:ascii="Cambria" w:hAnsi="Cambria" w:cs="Arial"/>
          <w:b/>
          <w:sz w:val="22"/>
          <w:szCs w:val="22"/>
        </w:rPr>
        <w:t>Ein ganz he</w:t>
      </w:r>
      <w:r w:rsidR="00814DF4">
        <w:rPr>
          <w:rFonts w:ascii="Cambria" w:hAnsi="Cambria" w:cs="Arial"/>
          <w:b/>
          <w:sz w:val="22"/>
          <w:szCs w:val="22"/>
        </w:rPr>
        <w:t xml:space="preserve">rzliches Dankeschön für </w:t>
      </w:r>
      <w:r w:rsidR="002D410C">
        <w:rPr>
          <w:rFonts w:ascii="Cambria" w:hAnsi="Cambria" w:cs="Arial"/>
          <w:b/>
          <w:sz w:val="22"/>
          <w:szCs w:val="22"/>
        </w:rPr>
        <w:t xml:space="preserve">die Beachtung der organisatorischen Hinweise und Ihr </w:t>
      </w:r>
      <w:r>
        <w:rPr>
          <w:rFonts w:ascii="Cambria" w:hAnsi="Cambria" w:cs="Arial"/>
          <w:b/>
          <w:sz w:val="22"/>
          <w:szCs w:val="22"/>
        </w:rPr>
        <w:t>Mitwirken</w:t>
      </w:r>
      <w:r w:rsidRPr="002160BE">
        <w:rPr>
          <w:rFonts w:ascii="Cambria" w:hAnsi="Cambria" w:cs="Arial"/>
          <w:b/>
          <w:sz w:val="22"/>
          <w:szCs w:val="22"/>
        </w:rPr>
        <w:t xml:space="preserve"> im Voraus!</w:t>
      </w:r>
    </w:p>
    <w:p w14:paraId="25C9292F" w14:textId="77777777" w:rsidR="00715E64" w:rsidRPr="003B3698" w:rsidRDefault="00715E64" w:rsidP="0071308C">
      <w:pPr>
        <w:pStyle w:val="Kopfzeile"/>
        <w:jc w:val="both"/>
        <w:rPr>
          <w:rFonts w:ascii="Cambria" w:hAnsi="Cambria" w:cs="Arial"/>
          <w:sz w:val="22"/>
          <w:szCs w:val="22"/>
        </w:rPr>
      </w:pPr>
    </w:p>
    <w:p w14:paraId="313DBAA1" w14:textId="77777777" w:rsidR="0071308C" w:rsidRPr="003B3698" w:rsidRDefault="00EB3631" w:rsidP="0071308C">
      <w:pPr>
        <w:rPr>
          <w:rFonts w:cs="Arial"/>
          <w:sz w:val="22"/>
          <w:szCs w:val="22"/>
        </w:rPr>
      </w:pPr>
      <w:r w:rsidRPr="003B3698">
        <w:rPr>
          <w:rFonts w:cs="Arial"/>
          <w:sz w:val="22"/>
          <w:szCs w:val="22"/>
        </w:rPr>
        <w:t>Für das Team der GGS Stakerseite</w:t>
      </w:r>
    </w:p>
    <w:p w14:paraId="282D8210" w14:textId="77777777" w:rsidR="00517992" w:rsidRPr="003B3698" w:rsidRDefault="0071308C" w:rsidP="00CA6307">
      <w:pPr>
        <w:rPr>
          <w:rFonts w:cs="Arial"/>
          <w:sz w:val="22"/>
          <w:szCs w:val="22"/>
        </w:rPr>
      </w:pPr>
      <w:r w:rsidRPr="003B3698">
        <w:rPr>
          <w:rFonts w:cs="Arial"/>
          <w:sz w:val="22"/>
          <w:szCs w:val="22"/>
        </w:rPr>
        <w:t>mit freundlichen Grüßen</w:t>
      </w:r>
    </w:p>
    <w:p w14:paraId="74E375E7" w14:textId="77777777" w:rsidR="00985BBB" w:rsidRPr="00221B46" w:rsidRDefault="0071308C" w:rsidP="0071308C">
      <w:pPr>
        <w:jc w:val="both"/>
        <w:rPr>
          <w:sz w:val="22"/>
          <w:szCs w:val="22"/>
        </w:rPr>
      </w:pPr>
      <w:r w:rsidRPr="00221B46">
        <w:rPr>
          <w:rFonts w:cs="Arial"/>
          <w:sz w:val="22"/>
          <w:szCs w:val="22"/>
        </w:rPr>
        <w:t xml:space="preserve">Josef Oppermann, Schulleiter  </w:t>
      </w:r>
      <w:r w:rsidRPr="00221B46">
        <w:rPr>
          <w:rFonts w:ascii="Arial" w:hAnsi="Arial" w:cs="Arial"/>
          <w:sz w:val="22"/>
          <w:szCs w:val="22"/>
        </w:rPr>
        <w:t xml:space="preserve">   </w:t>
      </w:r>
      <w:r w:rsidR="001D4658" w:rsidRPr="00221B46">
        <w:rPr>
          <w:rFonts w:ascii="Arial" w:hAnsi="Arial" w:cs="Arial"/>
          <w:sz w:val="22"/>
          <w:szCs w:val="22"/>
        </w:rPr>
        <w:tab/>
      </w:r>
      <w:r w:rsidR="001D4658" w:rsidRPr="00221B46">
        <w:rPr>
          <w:rFonts w:ascii="Arial" w:hAnsi="Arial" w:cs="Arial"/>
          <w:sz w:val="22"/>
          <w:szCs w:val="22"/>
        </w:rPr>
        <w:tab/>
      </w:r>
      <w:r w:rsidR="001D4658" w:rsidRPr="00221B46">
        <w:rPr>
          <w:rFonts w:ascii="Arial" w:hAnsi="Arial" w:cs="Arial"/>
          <w:sz w:val="22"/>
          <w:szCs w:val="22"/>
        </w:rPr>
        <w:tab/>
      </w:r>
      <w:r w:rsidR="001D4658" w:rsidRPr="00221B46">
        <w:rPr>
          <w:rFonts w:cs="Arial"/>
          <w:sz w:val="22"/>
          <w:szCs w:val="22"/>
        </w:rPr>
        <w:t>Claudia Beckers, Schulpflegschaftsvorsi</w:t>
      </w:r>
      <w:r w:rsidR="001D4658" w:rsidRPr="00221B46">
        <w:rPr>
          <w:rFonts w:cs="Arial"/>
          <w:sz w:val="22"/>
          <w:szCs w:val="22"/>
        </w:rPr>
        <w:t>t</w:t>
      </w:r>
      <w:r w:rsidR="001D4658" w:rsidRPr="00221B46">
        <w:rPr>
          <w:rFonts w:cs="Arial"/>
          <w:sz w:val="22"/>
          <w:szCs w:val="22"/>
        </w:rPr>
        <w:t>zende</w:t>
      </w:r>
      <w:r w:rsidRPr="00221B46">
        <w:rPr>
          <w:rFonts w:ascii="Arial" w:hAnsi="Arial" w:cs="Arial"/>
          <w:sz w:val="22"/>
          <w:szCs w:val="22"/>
        </w:rPr>
        <w:t xml:space="preserve">                </w:t>
      </w:r>
    </w:p>
    <w:sectPr w:rsidR="00985BBB" w:rsidRPr="00221B46" w:rsidSect="00495C73">
      <w:headerReference w:type="default" r:id="rId9"/>
      <w:footerReference w:type="even" r:id="rId10"/>
      <w:footerReference w:type="default" r:id="rId11"/>
      <w:pgSz w:w="11900" w:h="16840"/>
      <w:pgMar w:top="1418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EAF4" w14:textId="77777777" w:rsidR="00EF7E38" w:rsidRDefault="00EF7E38" w:rsidP="00424071">
      <w:r>
        <w:separator/>
      </w:r>
    </w:p>
  </w:endnote>
  <w:endnote w:type="continuationSeparator" w:id="0">
    <w:p w14:paraId="76EAF372" w14:textId="77777777" w:rsidR="00EF7E38" w:rsidRDefault="00EF7E38" w:rsidP="0042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CA9F" w14:textId="77777777" w:rsidR="00EF7E38" w:rsidRDefault="00EF7E38" w:rsidP="008051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2E1EAA" w14:textId="77777777" w:rsidR="00EF7E38" w:rsidRDefault="00EF7E3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2A2CF" w14:textId="77777777" w:rsidR="00EF7E38" w:rsidRDefault="00EF7E38" w:rsidP="0080515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05D2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1CD283" w14:textId="77777777" w:rsidR="00EF7E38" w:rsidRDefault="00EF7E3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669B9" w14:textId="77777777" w:rsidR="00EF7E38" w:rsidRDefault="00EF7E38" w:rsidP="00424071">
      <w:r>
        <w:separator/>
      </w:r>
    </w:p>
  </w:footnote>
  <w:footnote w:type="continuationSeparator" w:id="0">
    <w:p w14:paraId="13D3274B" w14:textId="77777777" w:rsidR="00EF7E38" w:rsidRDefault="00EF7E38" w:rsidP="004240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FBB4" w14:textId="77777777" w:rsidR="00EF7E38" w:rsidRDefault="00EF7E38" w:rsidP="00DA1338">
    <w:pPr>
      <w:pStyle w:val="Kopfzeile"/>
      <w:tabs>
        <w:tab w:val="clear" w:pos="4818"/>
        <w:tab w:val="clear" w:pos="9637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F20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50441B"/>
    <w:multiLevelType w:val="hybridMultilevel"/>
    <w:tmpl w:val="E7A67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6747"/>
    <w:multiLevelType w:val="hybridMultilevel"/>
    <w:tmpl w:val="B5B6B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16A41"/>
    <w:multiLevelType w:val="hybridMultilevel"/>
    <w:tmpl w:val="2758D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7B0A"/>
    <w:multiLevelType w:val="hybridMultilevel"/>
    <w:tmpl w:val="13669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F3E67"/>
    <w:multiLevelType w:val="hybridMultilevel"/>
    <w:tmpl w:val="57DC0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22940"/>
    <w:multiLevelType w:val="multilevel"/>
    <w:tmpl w:val="B5B6B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B1342"/>
    <w:multiLevelType w:val="hybridMultilevel"/>
    <w:tmpl w:val="0734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F30F3"/>
    <w:multiLevelType w:val="hybridMultilevel"/>
    <w:tmpl w:val="1E2E4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B"/>
    <w:rsid w:val="0003489C"/>
    <w:rsid w:val="000475CB"/>
    <w:rsid w:val="000557F2"/>
    <w:rsid w:val="00063719"/>
    <w:rsid w:val="00077F25"/>
    <w:rsid w:val="000826D6"/>
    <w:rsid w:val="000A0C10"/>
    <w:rsid w:val="000A5CC5"/>
    <w:rsid w:val="000B7BD0"/>
    <w:rsid w:val="000C3DDB"/>
    <w:rsid w:val="000D2CD5"/>
    <w:rsid w:val="000D497C"/>
    <w:rsid w:val="000F2B22"/>
    <w:rsid w:val="001577A5"/>
    <w:rsid w:val="0016279E"/>
    <w:rsid w:val="00166F61"/>
    <w:rsid w:val="001778B5"/>
    <w:rsid w:val="00190941"/>
    <w:rsid w:val="00194C44"/>
    <w:rsid w:val="001A1D6B"/>
    <w:rsid w:val="001A3510"/>
    <w:rsid w:val="001A587F"/>
    <w:rsid w:val="001B3F95"/>
    <w:rsid w:val="001B6167"/>
    <w:rsid w:val="001C3585"/>
    <w:rsid w:val="001D4658"/>
    <w:rsid w:val="001F2C44"/>
    <w:rsid w:val="00211AB0"/>
    <w:rsid w:val="002160BE"/>
    <w:rsid w:val="00221B46"/>
    <w:rsid w:val="00231150"/>
    <w:rsid w:val="00251A6E"/>
    <w:rsid w:val="0027725D"/>
    <w:rsid w:val="002968B3"/>
    <w:rsid w:val="002B69F9"/>
    <w:rsid w:val="002C403D"/>
    <w:rsid w:val="002D3902"/>
    <w:rsid w:val="002D410C"/>
    <w:rsid w:val="002D5284"/>
    <w:rsid w:val="002E0A17"/>
    <w:rsid w:val="003308A4"/>
    <w:rsid w:val="00332D38"/>
    <w:rsid w:val="003470D5"/>
    <w:rsid w:val="00354A07"/>
    <w:rsid w:val="00362511"/>
    <w:rsid w:val="003629F8"/>
    <w:rsid w:val="00362CF0"/>
    <w:rsid w:val="00367A63"/>
    <w:rsid w:val="00371C13"/>
    <w:rsid w:val="003924C5"/>
    <w:rsid w:val="003965A1"/>
    <w:rsid w:val="003B3698"/>
    <w:rsid w:val="003B4D44"/>
    <w:rsid w:val="003D33BB"/>
    <w:rsid w:val="00424071"/>
    <w:rsid w:val="00435ACE"/>
    <w:rsid w:val="00440FCA"/>
    <w:rsid w:val="004435FE"/>
    <w:rsid w:val="00457D93"/>
    <w:rsid w:val="004708EC"/>
    <w:rsid w:val="00472554"/>
    <w:rsid w:val="00474F2B"/>
    <w:rsid w:val="00477A0D"/>
    <w:rsid w:val="004817DB"/>
    <w:rsid w:val="00495C73"/>
    <w:rsid w:val="004A7CE8"/>
    <w:rsid w:val="004B1A52"/>
    <w:rsid w:val="004D3F1F"/>
    <w:rsid w:val="004E6FA5"/>
    <w:rsid w:val="005111B7"/>
    <w:rsid w:val="00515C78"/>
    <w:rsid w:val="00517992"/>
    <w:rsid w:val="00525516"/>
    <w:rsid w:val="00560983"/>
    <w:rsid w:val="005B5295"/>
    <w:rsid w:val="005C554D"/>
    <w:rsid w:val="005F3701"/>
    <w:rsid w:val="00605AAD"/>
    <w:rsid w:val="00622C25"/>
    <w:rsid w:val="00652575"/>
    <w:rsid w:val="0065405F"/>
    <w:rsid w:val="00657FFB"/>
    <w:rsid w:val="00685A08"/>
    <w:rsid w:val="006B1800"/>
    <w:rsid w:val="006C1A85"/>
    <w:rsid w:val="0071308C"/>
    <w:rsid w:val="00715E64"/>
    <w:rsid w:val="007238E1"/>
    <w:rsid w:val="007272A8"/>
    <w:rsid w:val="007340E8"/>
    <w:rsid w:val="00745011"/>
    <w:rsid w:val="00750964"/>
    <w:rsid w:val="00765F3B"/>
    <w:rsid w:val="00771CC8"/>
    <w:rsid w:val="00774886"/>
    <w:rsid w:val="007877B3"/>
    <w:rsid w:val="00791402"/>
    <w:rsid w:val="007A2010"/>
    <w:rsid w:val="007B1BD5"/>
    <w:rsid w:val="007C001A"/>
    <w:rsid w:val="0080515A"/>
    <w:rsid w:val="00814C4A"/>
    <w:rsid w:val="00814DF4"/>
    <w:rsid w:val="008221D6"/>
    <w:rsid w:val="00822F1E"/>
    <w:rsid w:val="00827BC1"/>
    <w:rsid w:val="00837F6D"/>
    <w:rsid w:val="008A4E9E"/>
    <w:rsid w:val="008B0716"/>
    <w:rsid w:val="008B13A2"/>
    <w:rsid w:val="008B508E"/>
    <w:rsid w:val="008C628A"/>
    <w:rsid w:val="008E3D1F"/>
    <w:rsid w:val="00925907"/>
    <w:rsid w:val="00943447"/>
    <w:rsid w:val="009755E2"/>
    <w:rsid w:val="00985BBB"/>
    <w:rsid w:val="00990B83"/>
    <w:rsid w:val="009A01ED"/>
    <w:rsid w:val="009B2794"/>
    <w:rsid w:val="009B2E1A"/>
    <w:rsid w:val="009C41FE"/>
    <w:rsid w:val="009D5439"/>
    <w:rsid w:val="009E21AB"/>
    <w:rsid w:val="009F5281"/>
    <w:rsid w:val="00A01590"/>
    <w:rsid w:val="00A14EBD"/>
    <w:rsid w:val="00A2343B"/>
    <w:rsid w:val="00A937DD"/>
    <w:rsid w:val="00AA7861"/>
    <w:rsid w:val="00AB2253"/>
    <w:rsid w:val="00AC0BC7"/>
    <w:rsid w:val="00AD02FA"/>
    <w:rsid w:val="00AD1B71"/>
    <w:rsid w:val="00AD5E13"/>
    <w:rsid w:val="00AE6A5C"/>
    <w:rsid w:val="00AF0627"/>
    <w:rsid w:val="00B372A8"/>
    <w:rsid w:val="00B444B4"/>
    <w:rsid w:val="00B52807"/>
    <w:rsid w:val="00B6078F"/>
    <w:rsid w:val="00B953A3"/>
    <w:rsid w:val="00BB7510"/>
    <w:rsid w:val="00BE6AF4"/>
    <w:rsid w:val="00BF278D"/>
    <w:rsid w:val="00BF3109"/>
    <w:rsid w:val="00C02D20"/>
    <w:rsid w:val="00C17E0C"/>
    <w:rsid w:val="00C83665"/>
    <w:rsid w:val="00C87610"/>
    <w:rsid w:val="00CA07F1"/>
    <w:rsid w:val="00CA6307"/>
    <w:rsid w:val="00CF1286"/>
    <w:rsid w:val="00CF5A69"/>
    <w:rsid w:val="00D025CC"/>
    <w:rsid w:val="00D260AD"/>
    <w:rsid w:val="00DA1338"/>
    <w:rsid w:val="00DC64B6"/>
    <w:rsid w:val="00DD6512"/>
    <w:rsid w:val="00E36DD1"/>
    <w:rsid w:val="00E93052"/>
    <w:rsid w:val="00EB3631"/>
    <w:rsid w:val="00EC1719"/>
    <w:rsid w:val="00ED6843"/>
    <w:rsid w:val="00EF7E38"/>
    <w:rsid w:val="00F04BD2"/>
    <w:rsid w:val="00F05DCC"/>
    <w:rsid w:val="00F05FFD"/>
    <w:rsid w:val="00F0696A"/>
    <w:rsid w:val="00F201FB"/>
    <w:rsid w:val="00F25B1D"/>
    <w:rsid w:val="00F454AC"/>
    <w:rsid w:val="00F4751E"/>
    <w:rsid w:val="00F724D5"/>
    <w:rsid w:val="00F96900"/>
    <w:rsid w:val="00FA05D2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AFB8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5BB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85BB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rsid w:val="007272A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Lucida Sans Unicode" w:hAnsi="Times New Roman"/>
      <w:lang/>
    </w:rPr>
  </w:style>
  <w:style w:type="character" w:customStyle="1" w:styleId="KopfzeileZeichen">
    <w:name w:val="Kopfzeile Zeichen"/>
    <w:link w:val="Kopfzeile"/>
    <w:rsid w:val="007272A8"/>
    <w:rPr>
      <w:rFonts w:ascii="Times New Roman" w:eastAsia="Lucida Sans Unicode" w:hAnsi="Times New Roman"/>
      <w:sz w:val="24"/>
      <w:szCs w:val="24"/>
      <w:lang/>
    </w:rPr>
  </w:style>
  <w:style w:type="paragraph" w:styleId="Fuzeile">
    <w:name w:val="footer"/>
    <w:basedOn w:val="Standard"/>
    <w:link w:val="FuzeileZeichen"/>
    <w:uiPriority w:val="99"/>
    <w:unhideWhenUsed/>
    <w:rsid w:val="004240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24071"/>
    <w:rPr>
      <w:sz w:val="24"/>
      <w:szCs w:val="24"/>
    </w:rPr>
  </w:style>
  <w:style w:type="character" w:styleId="Seitenzahl">
    <w:name w:val="page number"/>
    <w:uiPriority w:val="99"/>
    <w:semiHidden/>
    <w:unhideWhenUsed/>
    <w:rsid w:val="00F04BD2"/>
  </w:style>
  <w:style w:type="table" w:styleId="Tabellenraster">
    <w:name w:val="Table Grid"/>
    <w:basedOn w:val="NormaleTabelle"/>
    <w:uiPriority w:val="59"/>
    <w:rsid w:val="00F9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5BB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85BB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rsid w:val="007272A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Lucida Sans Unicode" w:hAnsi="Times New Roman"/>
      <w:lang/>
    </w:rPr>
  </w:style>
  <w:style w:type="character" w:customStyle="1" w:styleId="KopfzeileZeichen">
    <w:name w:val="Kopfzeile Zeichen"/>
    <w:link w:val="Kopfzeile"/>
    <w:rsid w:val="007272A8"/>
    <w:rPr>
      <w:rFonts w:ascii="Times New Roman" w:eastAsia="Lucida Sans Unicode" w:hAnsi="Times New Roman"/>
      <w:sz w:val="24"/>
      <w:szCs w:val="24"/>
      <w:lang/>
    </w:rPr>
  </w:style>
  <w:style w:type="paragraph" w:styleId="Fuzeile">
    <w:name w:val="footer"/>
    <w:basedOn w:val="Standard"/>
    <w:link w:val="FuzeileZeichen"/>
    <w:uiPriority w:val="99"/>
    <w:unhideWhenUsed/>
    <w:rsid w:val="0042407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424071"/>
    <w:rPr>
      <w:sz w:val="24"/>
      <w:szCs w:val="24"/>
    </w:rPr>
  </w:style>
  <w:style w:type="character" w:styleId="Seitenzahl">
    <w:name w:val="page number"/>
    <w:uiPriority w:val="99"/>
    <w:semiHidden/>
    <w:unhideWhenUsed/>
    <w:rsid w:val="00F04BD2"/>
  </w:style>
  <w:style w:type="table" w:styleId="Tabellenraster">
    <w:name w:val="Table Grid"/>
    <w:basedOn w:val="NormaleTabelle"/>
    <w:uiPriority w:val="59"/>
    <w:rsid w:val="00F9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5116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Oppermann</dc:creator>
  <cp:keywords/>
  <cp:lastModifiedBy>Josef Oppermann</cp:lastModifiedBy>
  <cp:revision>6</cp:revision>
  <cp:lastPrinted>2018-11-01T14:16:00Z</cp:lastPrinted>
  <dcterms:created xsi:type="dcterms:W3CDTF">2018-11-01T13:02:00Z</dcterms:created>
  <dcterms:modified xsi:type="dcterms:W3CDTF">2018-11-01T14:21:00Z</dcterms:modified>
</cp:coreProperties>
</file>